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77" w:rsidRDefault="002B5477">
      <w:pPr>
        <w:pStyle w:val="a3"/>
        <w:kinsoku w:val="0"/>
        <w:overflowPunct w:val="0"/>
        <w:spacing w:before="75"/>
        <w:ind w:left="318" w:right="458"/>
        <w:jc w:val="center"/>
      </w:pPr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2B5477" w:rsidRDefault="002B5477">
      <w:pPr>
        <w:kinsoku w:val="0"/>
        <w:overflowPunct w:val="0"/>
        <w:spacing w:line="170" w:lineRule="exact"/>
        <w:ind w:left="11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8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2B5477" w:rsidRDefault="002B5477">
      <w:pPr>
        <w:pStyle w:val="a3"/>
        <w:kinsoku w:val="0"/>
        <w:overflowPunct w:val="0"/>
        <w:ind w:left="109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2B5477" w:rsidRDefault="002B5477">
      <w:pPr>
        <w:pStyle w:val="1"/>
        <w:kinsoku w:val="0"/>
        <w:overflowPunct w:val="0"/>
        <w:spacing w:before="2"/>
        <w:ind w:left="49"/>
        <w:jc w:val="center"/>
        <w:rPr>
          <w:rFonts w:ascii="Book Antiqua" w:hAnsi="Book Antiqua" w:cs="Book Antiqua"/>
          <w:b w:val="0"/>
          <w:bCs w:val="0"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2B5477" w:rsidRDefault="002B5477">
      <w:pPr>
        <w:kinsoku w:val="0"/>
        <w:overflowPunct w:val="0"/>
        <w:ind w:left="106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2B5477" w:rsidRDefault="002B5477">
      <w:pPr>
        <w:kinsoku w:val="0"/>
        <w:overflowPunct w:val="0"/>
        <w:spacing w:line="223" w:lineRule="exact"/>
        <w:ind w:left="112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2B5477" w:rsidRDefault="002B5477">
      <w:pPr>
        <w:kinsoku w:val="0"/>
        <w:overflowPunct w:val="0"/>
        <w:ind w:left="1847" w:right="1736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2B5477" w:rsidRDefault="002B5477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pStyle w:val="3"/>
        <w:kinsoku w:val="0"/>
        <w:overflowPunct w:val="0"/>
        <w:ind w:left="3560"/>
        <w:jc w:val="center"/>
      </w:pPr>
      <w:r>
        <w:t>О</w:t>
      </w:r>
      <w:r>
        <w:rPr>
          <w:spacing w:val="-2"/>
        </w:rPr>
        <w:t>до</w:t>
      </w:r>
      <w:r>
        <w:t>б</w:t>
      </w:r>
      <w:r>
        <w:rPr>
          <w:spacing w:val="-2"/>
        </w:rPr>
        <w:t>р</w:t>
      </w:r>
      <w:r>
        <w:t>е</w:t>
      </w:r>
      <w:r>
        <w:rPr>
          <w:spacing w:val="-2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 xml:space="preserve">МС </w:t>
      </w:r>
      <w:r>
        <w:rPr>
          <w:spacing w:val="-2"/>
        </w:rPr>
        <w:t>И</w:t>
      </w:r>
      <w:r>
        <w:t>АТЭ</w:t>
      </w:r>
      <w:r>
        <w:rPr>
          <w:spacing w:val="-4"/>
        </w:rPr>
        <w:t xml:space="preserve"> </w:t>
      </w:r>
      <w:r>
        <w:rPr>
          <w:spacing w:val="-2"/>
        </w:rPr>
        <w:t>Н</w:t>
      </w:r>
      <w:r>
        <w:t xml:space="preserve">ИЯУ </w:t>
      </w:r>
      <w:r>
        <w:rPr>
          <w:spacing w:val="-3"/>
        </w:rPr>
        <w:t>М</w:t>
      </w:r>
      <w:r>
        <w:t>И</w:t>
      </w:r>
      <w:r>
        <w:rPr>
          <w:spacing w:val="-2"/>
        </w:rPr>
        <w:t>Ф</w:t>
      </w:r>
      <w:r>
        <w:rPr>
          <w:spacing w:val="5"/>
        </w:rPr>
        <w:t>И</w:t>
      </w:r>
      <w:r>
        <w:t>,</w:t>
      </w:r>
    </w:p>
    <w:p w:rsidR="002B5477" w:rsidRDefault="002B5477">
      <w:pPr>
        <w:kinsoku w:val="0"/>
        <w:overflowPunct w:val="0"/>
        <w:spacing w:line="322" w:lineRule="exact"/>
        <w:ind w:left="3623"/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8/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>02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8.</w:t>
      </w:r>
      <w:r>
        <w:rPr>
          <w:spacing w:val="-2"/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2B5477" w:rsidRDefault="002B5477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695B87" w:rsidRPr="004F518A" w:rsidRDefault="00695B87" w:rsidP="00695B87">
      <w:pPr>
        <w:spacing w:line="276" w:lineRule="auto"/>
        <w:jc w:val="center"/>
        <w:rPr>
          <w:u w:val="single"/>
        </w:rPr>
      </w:pPr>
      <w:r w:rsidRPr="004F518A">
        <w:rPr>
          <w:u w:val="single"/>
        </w:rPr>
        <w:t>Математические модели физической кинетики</w:t>
      </w:r>
    </w:p>
    <w:p w:rsidR="00695B87" w:rsidRPr="00987152" w:rsidRDefault="00695B87" w:rsidP="00695B87">
      <w:pPr>
        <w:spacing w:line="276" w:lineRule="auto"/>
        <w:jc w:val="center"/>
        <w:rPr>
          <w:i/>
          <w:iCs/>
          <w:sz w:val="16"/>
          <w:szCs w:val="16"/>
        </w:rPr>
      </w:pPr>
      <w:r w:rsidRPr="00987152">
        <w:rPr>
          <w:i/>
          <w:iCs/>
          <w:sz w:val="16"/>
          <w:szCs w:val="16"/>
        </w:rPr>
        <w:t xml:space="preserve"> ( Наименование  дисциплины)</w:t>
      </w:r>
    </w:p>
    <w:p w:rsidR="00695B87" w:rsidRPr="00987152" w:rsidRDefault="00695B87" w:rsidP="00695B87">
      <w:pPr>
        <w:jc w:val="center"/>
      </w:pPr>
    </w:p>
    <w:p w:rsidR="00695B87" w:rsidRPr="00987152" w:rsidRDefault="00695B87" w:rsidP="00695B87">
      <w:pPr>
        <w:jc w:val="center"/>
      </w:pPr>
    </w:p>
    <w:p w:rsidR="0040463F" w:rsidRDefault="0040463F" w:rsidP="0040463F">
      <w:pPr>
        <w:kinsoku w:val="0"/>
        <w:overflowPunct w:val="0"/>
        <w:ind w:left="902" w:right="1008"/>
        <w:jc w:val="center"/>
        <w:rPr>
          <w:color w:val="000000"/>
        </w:rPr>
      </w:pPr>
      <w:r>
        <w:rPr>
          <w:color w:val="000009"/>
          <w:u w:val="single"/>
        </w:rPr>
        <w:t>01.0</w:t>
      </w:r>
      <w:r w:rsidRPr="0040463F">
        <w:rPr>
          <w:color w:val="000009"/>
          <w:u w:val="single"/>
        </w:rPr>
        <w:t>4</w:t>
      </w:r>
      <w:r>
        <w:rPr>
          <w:color w:val="000009"/>
          <w:u w:val="single"/>
        </w:rPr>
        <w:t>.02 –</w:t>
      </w:r>
      <w:r>
        <w:rPr>
          <w:color w:val="000009"/>
          <w:spacing w:val="-1"/>
          <w:u w:val="single"/>
        </w:rPr>
        <w:t xml:space="preserve"> Прикладная математика и информатика</w:t>
      </w:r>
    </w:p>
    <w:p w:rsidR="0040463F" w:rsidRPr="0040463F" w:rsidRDefault="0040463F" w:rsidP="0040463F">
      <w:pPr>
        <w:kinsoku w:val="0"/>
        <w:overflowPunct w:val="0"/>
        <w:spacing w:before="41"/>
        <w:ind w:left="904" w:right="970"/>
        <w:jc w:val="center"/>
        <w:rPr>
          <w:i/>
          <w:iCs/>
          <w:color w:val="000009"/>
          <w:sz w:val="16"/>
          <w:szCs w:val="16"/>
        </w:rPr>
      </w:pP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pacing w:val="-2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 xml:space="preserve">од </w:t>
      </w:r>
      <w:r>
        <w:rPr>
          <w:i/>
          <w:iCs/>
          <w:color w:val="000009"/>
          <w:spacing w:val="-4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ш</w:t>
      </w:r>
      <w:r>
        <w:rPr>
          <w:i/>
          <w:iCs/>
          <w:color w:val="000009"/>
          <w:spacing w:val="-2"/>
          <w:sz w:val="16"/>
          <w:szCs w:val="16"/>
        </w:rPr>
        <w:t>иф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1"/>
          <w:sz w:val="16"/>
          <w:szCs w:val="16"/>
        </w:rPr>
        <w:t>)</w:t>
      </w:r>
      <w:r>
        <w:rPr>
          <w:i/>
          <w:iCs/>
          <w:color w:val="000009"/>
          <w:sz w:val="16"/>
          <w:szCs w:val="16"/>
        </w:rPr>
        <w:t>,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z w:val="16"/>
          <w:szCs w:val="16"/>
        </w:rPr>
        <w:t>ме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ова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ие</w:t>
      </w:r>
      <w:r>
        <w:rPr>
          <w:i/>
          <w:iCs/>
          <w:color w:val="000009"/>
          <w:spacing w:val="-2"/>
          <w:sz w:val="16"/>
          <w:szCs w:val="16"/>
        </w:rPr>
        <w:t xml:space="preserve"> 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-2"/>
          <w:sz w:val="16"/>
          <w:szCs w:val="16"/>
        </w:rPr>
        <w:t>ап</w:t>
      </w:r>
      <w:r>
        <w:rPr>
          <w:i/>
          <w:iCs/>
          <w:color w:val="000009"/>
          <w:sz w:val="16"/>
          <w:szCs w:val="16"/>
        </w:rPr>
        <w:t>ра</w:t>
      </w:r>
      <w:r>
        <w:rPr>
          <w:i/>
          <w:iCs/>
          <w:color w:val="000009"/>
          <w:spacing w:val="-3"/>
          <w:sz w:val="16"/>
          <w:szCs w:val="16"/>
        </w:rPr>
        <w:t>в</w:t>
      </w:r>
      <w:r>
        <w:rPr>
          <w:i/>
          <w:iCs/>
          <w:color w:val="000009"/>
          <w:spacing w:val="-1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ия</w:t>
      </w:r>
      <w:r>
        <w:rPr>
          <w:i/>
          <w:iCs/>
          <w:color w:val="000009"/>
          <w:spacing w:val="-3"/>
          <w:sz w:val="16"/>
          <w:szCs w:val="16"/>
        </w:rPr>
        <w:t xml:space="preserve"> </w:t>
      </w:r>
      <w:r>
        <w:rPr>
          <w:i/>
          <w:iCs/>
          <w:color w:val="000009"/>
          <w:spacing w:val="-2"/>
          <w:sz w:val="16"/>
          <w:szCs w:val="16"/>
        </w:rPr>
        <w:t>п</w:t>
      </w:r>
      <w:r>
        <w:rPr>
          <w:i/>
          <w:iCs/>
          <w:color w:val="000009"/>
          <w:sz w:val="16"/>
          <w:szCs w:val="16"/>
        </w:rPr>
        <w:t>од</w:t>
      </w:r>
      <w:r>
        <w:rPr>
          <w:i/>
          <w:iCs/>
          <w:color w:val="000009"/>
          <w:spacing w:val="-3"/>
          <w:sz w:val="16"/>
          <w:szCs w:val="16"/>
        </w:rPr>
        <w:t>г</w:t>
      </w:r>
      <w:r>
        <w:rPr>
          <w:i/>
          <w:iCs/>
          <w:color w:val="000009"/>
          <w:sz w:val="16"/>
          <w:szCs w:val="16"/>
        </w:rPr>
        <w:t>о</w:t>
      </w:r>
      <w:r>
        <w:rPr>
          <w:i/>
          <w:iCs/>
          <w:color w:val="000009"/>
          <w:spacing w:val="-1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ов</w:t>
      </w:r>
      <w:r>
        <w:rPr>
          <w:i/>
          <w:iCs/>
          <w:color w:val="000009"/>
          <w:spacing w:val="-4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и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pacing w:val="-2"/>
          <w:sz w:val="16"/>
          <w:szCs w:val="16"/>
        </w:rPr>
        <w:t>с</w:t>
      </w:r>
      <w:r>
        <w:rPr>
          <w:i/>
          <w:iCs/>
          <w:color w:val="000009"/>
          <w:sz w:val="16"/>
          <w:szCs w:val="16"/>
        </w:rPr>
        <w:t>п</w:t>
      </w:r>
      <w:r>
        <w:rPr>
          <w:i/>
          <w:iCs/>
          <w:color w:val="000009"/>
          <w:spacing w:val="-2"/>
          <w:sz w:val="16"/>
          <w:szCs w:val="16"/>
        </w:rPr>
        <w:t>ец</w:t>
      </w:r>
      <w:r>
        <w:rPr>
          <w:i/>
          <w:iCs/>
          <w:color w:val="000009"/>
          <w:sz w:val="16"/>
          <w:szCs w:val="16"/>
        </w:rPr>
        <w:t>иа</w:t>
      </w:r>
      <w:r>
        <w:rPr>
          <w:i/>
          <w:iCs/>
          <w:color w:val="000009"/>
          <w:spacing w:val="-3"/>
          <w:sz w:val="16"/>
          <w:szCs w:val="16"/>
        </w:rPr>
        <w:t>л</w:t>
      </w:r>
      <w:r>
        <w:rPr>
          <w:i/>
          <w:iCs/>
          <w:color w:val="000009"/>
          <w:spacing w:val="1"/>
          <w:sz w:val="16"/>
          <w:szCs w:val="16"/>
        </w:rPr>
        <w:t>ь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-2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с</w:t>
      </w:r>
      <w:r>
        <w:rPr>
          <w:i/>
          <w:iCs/>
          <w:color w:val="000009"/>
          <w:spacing w:val="-1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и)</w:t>
      </w:r>
      <w:r>
        <w:rPr>
          <w:i/>
          <w:iCs/>
          <w:color w:val="000009"/>
          <w:spacing w:val="-3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ФГ</w:t>
      </w:r>
      <w:r>
        <w:rPr>
          <w:i/>
          <w:iCs/>
          <w:color w:val="000009"/>
          <w:spacing w:val="-1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С)</w:t>
      </w:r>
    </w:p>
    <w:p w:rsidR="0040463F" w:rsidRPr="0040463F" w:rsidRDefault="0040463F" w:rsidP="0040463F">
      <w:pPr>
        <w:kinsoku w:val="0"/>
        <w:overflowPunct w:val="0"/>
        <w:spacing w:before="41"/>
        <w:ind w:left="904" w:right="970"/>
        <w:jc w:val="center"/>
        <w:rPr>
          <w:color w:val="000000"/>
          <w:sz w:val="16"/>
          <w:szCs w:val="16"/>
        </w:rPr>
      </w:pPr>
    </w:p>
    <w:p w:rsidR="0040463F" w:rsidRPr="00AA0EA1" w:rsidRDefault="0040463F" w:rsidP="0040463F">
      <w:pPr>
        <w:jc w:val="center"/>
      </w:pPr>
      <w:r w:rsidRPr="00AA0EA1">
        <w:rPr>
          <w:color w:val="000000"/>
        </w:rPr>
        <w:t xml:space="preserve"> </w:t>
      </w:r>
      <w:r w:rsidRPr="00AA0EA1">
        <w:t>«</w:t>
      </w:r>
      <w:r w:rsidRPr="00093C67">
        <w:t>Математическая физика и математическое моделирование</w:t>
      </w:r>
      <w:r w:rsidRPr="00AA0EA1">
        <w:t>»</w:t>
      </w:r>
    </w:p>
    <w:p w:rsidR="0040463F" w:rsidRDefault="0040463F" w:rsidP="0040463F">
      <w:pPr>
        <w:kinsoku w:val="0"/>
        <w:overflowPunct w:val="0"/>
        <w:spacing w:before="41"/>
        <w:ind w:right="768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pacing w:val="-1"/>
          <w:sz w:val="16"/>
          <w:szCs w:val="16"/>
        </w:rPr>
        <w:t>(П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2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фи</w:t>
      </w:r>
      <w:r>
        <w:rPr>
          <w:i/>
          <w:iCs/>
          <w:color w:val="000009"/>
          <w:spacing w:val="-3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ь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пр</w:t>
      </w:r>
      <w:r>
        <w:rPr>
          <w:i/>
          <w:iCs/>
          <w:color w:val="000009"/>
          <w:sz w:val="16"/>
          <w:szCs w:val="16"/>
        </w:rPr>
        <w:t>ав</w:t>
      </w:r>
      <w:r>
        <w:rPr>
          <w:i/>
          <w:iCs/>
          <w:color w:val="000009"/>
          <w:spacing w:val="-1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ия)</w:t>
      </w:r>
    </w:p>
    <w:p w:rsidR="0040463F" w:rsidRDefault="0040463F" w:rsidP="0040463F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40463F" w:rsidRDefault="005B52A8" w:rsidP="0040463F">
      <w:pPr>
        <w:kinsoku w:val="0"/>
        <w:overflowPunct w:val="0"/>
        <w:spacing w:before="69"/>
        <w:ind w:left="371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201930</wp:posOffset>
                </wp:positionV>
                <wp:extent cx="4777105" cy="16510"/>
                <wp:effectExtent l="5080" t="1905" r="8890" b="10160"/>
                <wp:wrapNone/>
                <wp:docPr id="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105" cy="16510"/>
                          <a:chOff x="2798" y="318"/>
                          <a:chExt cx="7523" cy="26"/>
                        </a:xfrm>
                      </wpg:grpSpPr>
                      <wps:wsp>
                        <wps:cNvPr id="7" name="Freeform 117"/>
                        <wps:cNvSpPr>
                          <a:spLocks/>
                        </wps:cNvSpPr>
                        <wps:spPr bwMode="auto">
                          <a:xfrm>
                            <a:off x="6164" y="325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10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8"/>
                        <wps:cNvSpPr>
                          <a:spLocks/>
                        </wps:cNvSpPr>
                        <wps:spPr bwMode="auto">
                          <a:xfrm>
                            <a:off x="2803" y="340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9"/>
                        <wps:cNvSpPr>
                          <a:spLocks/>
                        </wps:cNvSpPr>
                        <wps:spPr bwMode="auto">
                          <a:xfrm>
                            <a:off x="7074" y="340"/>
                            <a:ext cx="3242" cy="20"/>
                          </a:xfrm>
                          <a:custGeom>
                            <a:avLst/>
                            <a:gdLst>
                              <a:gd name="T0" fmla="*/ 0 w 3242"/>
                              <a:gd name="T1" fmla="*/ 0 h 20"/>
                              <a:gd name="T2" fmla="*/ 3242 w 3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2" h="20">
                                <a:moveTo>
                                  <a:pt x="0" y="0"/>
                                </a:moveTo>
                                <a:lnTo>
                                  <a:pt x="3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39.9pt;margin-top:15.9pt;width:376.15pt;height:1.3pt;z-index:-251657216;mso-position-horizontal-relative:page" coordorigin="2798,318" coordsize="7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W2FQQAANsRAAAOAAAAZHJzL2Uyb0RvYy54bWzsWNtu2zgQfS+w/0DocQFHF8uSbcQpCl+C&#10;Bbq7BZp+AC1RF6wkaknZclr033dmKDmy46JpE+xDET/IlDk6M3NmeEjr+u2hLNheKJ3LamG5V47F&#10;RBXJOK/ShfXpbjOaWkw3vIp5ISuxsO6Ftt7e/Pbmuq3nwpOZLGKhGIBUet7WCytrmnpu2zrKRMn1&#10;laxFBZOJVCVv4Faldqx4C+hlYXuOE9itVHGtZCS0hl9XZtK6IfwkEVHzd5Jo0bBiYUFsDV0VXbd4&#10;tW+u+TxVvM7yqAuD/0QUJc8rcHqEWvGGs53KH0GVeaSklklzFcnSlkmSR4JygGxc5yybWyV3NeWS&#10;ztu0PtIE1J7x9NOw0V/7D4rl8cIKLFbxEkpEXpnrBkhOW6dzsLlV9cf6gzIZwvC9jP7RMG2fz+N9&#10;aozZtv1TxgDId40kcg6JKhEC0mYHqsH9sQbi0LAIfvTDMHSdicUimHODidvVKMqgkPiUF86gp2By&#10;7E5N+aJs3T0cTryxedKj6G0+Nz4pzi4uTAqaTT/wqZ/H58eM14LKpJGrjs+w53OjhMAGBkpDQymZ&#10;9XzqIZmDGQxSA+ffpTFwA98Q4k0MIT2XMyCPePSIxCMbfB7tdHMrJFWD79/rxqyDGEZU47jrhTsA&#10;SMoClsTvNnNYyxCys+1N3BOTjBlnsBSOIN7AAgAuw0DhBp56GIg57aPiWR9odKi6SGHEOGqNQx1W&#10;S409gmFDh9y5GCtAgBWm9Q1jCA+Nx0Nj81DnRIGMnAuIshgIyNaQUfMGY0MfOGTtwiLuM2hXE1gp&#10;9+JOkkFz1vvg6mG2qIZWBAKx9eUzs/AAeqHMjp4x4EFRK7nJi4IqVVQYz3Q6nRFFWhZ5jJMYjFbp&#10;dlkotueoj/iZdSycmIEOVTGBZYLH627c8LwwY3BeEMPQeR0P2IMkgF9mzmw9XU/9ke8F65HvrFaj&#10;d5ulPwo2bjhZjVfL5cr9iqG5/jzL41hUGF0vxq7/tMXZbQtGRo9yfJLFSbIb+jxO1j4Ng0iGXPpv&#10;yg7UxKxNIyVbGd/DOlXS7C6wG8Igk+qzxVrYWRaW/nfHlbBY8UcFUjNzfR+3IrrxJyF0CFPDme1w&#10;hlcRQC2sxoI+x+GyMdvXrlZ5moEnl8payXcgs0mOK5niM1F1N6B2/5PsgTabbWQge6TTyBmo44vJ&#10;njd1QDJwHwA2qTd72RuPA6AU9w+gFunod4HTJfJDukeY5OVB1n5M+BABlO8S0C8mfYb/52qfQXkZ&#10;8QucWfAU8aNGhXY5kY1X8XsVv0dH88tnvtkF8aMN9aXFL3TC7sz3SPw8H84zLyx+iPk88QMEFL8L&#10;QL+a+BH/zxY/QnkVv6f8zX09+X335Ed/f+ENAgl597YDX1EM72E8fCdz8x8AAAD//wMAUEsDBBQA&#10;BgAIAAAAIQD7J7KY4QAAAAoBAAAPAAAAZHJzL2Rvd25yZXYueG1sTI9BS8NAEIXvgv9hGcGb3WxS&#10;tcZsSinqqQi2gvQ2TaZJaHY2ZLdJ+u/dnvQ0zJvHe99ky8m0YqDeNZY1qFkEgriwZcOVhu/d+8MC&#10;hPPIJbaWScOFHCzz25sM09KO/EXD1lcihLBLUUPtfZdK6YqaDLqZ7YjD7Wh7gz6sfSXLHscQbloZ&#10;R9GTNNhwaKixo3VNxWl7Nho+RhxXiXobNqfj+rLfPX7+bBRpfX83rV5BeJr8nxmu+AEd8sB0sGcu&#10;nWg1xM8vAd1rSFSYV0OUxArEISjzOcg8k/9fyH8BAAD//wMAUEsBAi0AFAAGAAgAAAAhALaDOJL+&#10;AAAA4QEAABMAAAAAAAAAAAAAAAAAAAAAAFtDb250ZW50X1R5cGVzXS54bWxQSwECLQAUAAYACAAA&#10;ACEAOP0h/9YAAACUAQAACwAAAAAAAAAAAAAAAAAvAQAAX3JlbHMvLnJlbHNQSwECLQAUAAYACAAA&#10;ACEAuhmlthUEAADbEQAADgAAAAAAAAAAAAAAAAAuAgAAZHJzL2Uyb0RvYy54bWxQSwECLQAUAAYA&#10;CAAAACEA+yeymOEAAAAKAQAADwAAAAAAAAAAAAAAAABvBgAAZHJzL2Rvd25yZXYueG1sUEsFBgAA&#10;AAAEAAQA8wAAAH0HAAAAAA==&#10;" o:allowincell="f">
                <v:shape id="Freeform 117" o:spid="_x0000_s1027" style="position:absolute;left:6164;top:325;width:910;height:20;visibility:visible;mso-wrap-style:square;v-text-anchor:top" coordsize="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d1sEA&#10;AADaAAAADwAAAGRycy9kb3ducmV2LnhtbESPQWsCMRSE7wX/Q3iCt5pV0MrWKCIICl60Ih6fm9fs&#10;tpuXJYnu+u+bguBxmJlvmPmys7W4kw+VYwWjYQaCuHC6YqPg9LV5n4EIEVlj7ZgUPCjActF7m2Ou&#10;XcsHuh+jEQnCIUcFZYxNLmUoSrIYhq4hTt638xZjkt5I7bFNcFvLcZZNpcWK00KJDa1LKn6PN6sg&#10;1HT4McXUXE/2HC7txO/M3is16HerTxCRuvgKP9tbreAD/q+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JXdbBAAAA2gAAAA8AAAAAAAAAAAAAAAAAmAIAAGRycy9kb3du&#10;cmV2LnhtbFBLBQYAAAAABAAEAPUAAACGAwAAAAA=&#10;" path="m,l910,e" filled="f" strokecolor="#000009" strokeweight=".24692mm">
                  <v:path arrowok="t" o:connecttype="custom" o:connectlocs="0,0;910,0" o:connectangles="0,0"/>
                </v:shape>
                <v:shape id="Freeform 118" o:spid="_x0000_s1028" style="position:absolute;left:2803;top:340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2cbwA&#10;AADaAAAADwAAAGRycy9kb3ducmV2LnhtbERPzYrCMBC+C75DGGEvoqkKslSjiKB4Eqx9gNlm2hSb&#10;SWlirW+/OQgeP77/7X6wjeip87VjBYt5AoK4cLrmSkF+P81+QfiArLFxTAre5GG/G4+2mGr34hv1&#10;WahEDGGfogITQptK6QtDFv3ctcSRK11nMUTYVVJ3+IrhtpHLJFlLizXHBoMtHQ0Vj+xpFaxufDgX&#10;hvPymk3LP2d6t+hLpX4mw2EDItAQvuKP+6IVxK3xSrwBcvc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kvZxvAAAANoAAAAPAAAAAAAAAAAAAAAAAJgCAABkcnMvZG93bnJldi54&#10;bWxQSwUGAAAAAAQABAD1AAAAgQMAAAAA&#10;" path="m,l3360,e" filled="f" strokecolor="#000008" strokeweight=".48pt">
                  <v:path arrowok="t" o:connecttype="custom" o:connectlocs="0,0;3360,0" o:connectangles="0,0"/>
                </v:shape>
                <v:shape id="Freeform 119" o:spid="_x0000_s1029" style="position:absolute;left:7074;top:340;width:3242;height:20;visibility:visible;mso-wrap-style:square;v-text-anchor:top" coordsize="32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99sQA&#10;AADaAAAADwAAAGRycy9kb3ducmV2LnhtbESPX2vCQBDE3wv9DscW+lYv+lBsmlNEEIRCRZsKfVty&#10;mz80txtyZxK/vScU+jjMzG+YbD25Vg3U+0bYwHyWgCIuxDZcGci/di9LUD4gW2yFycCVPKxXjw8Z&#10;plZGPtJwCpWKEPYpGqhD6FKtfVGTQz+Tjjh6pfQOQ5R9pW2PY4S7Vi+S5FU7bDgu1NjRtqbi93Rx&#10;Brrz8ruRzc/lHOTzmH+UchjGvTHPT9PmHVSgKfyH/9p7a+AN7lfiD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ffbEAAAA2gAAAA8AAAAAAAAAAAAAAAAAmAIAAGRycy9k&#10;b3ducmV2LnhtbFBLBQYAAAAABAAEAPUAAACJAwAAAAA=&#10;" path="m,l3242,e" filled="f" strokecolor="#000008" strokeweight=".48pt">
                  <v:path arrowok="t" o:connecttype="custom" o:connectlocs="0,0;3242,0" o:connectangles="0,0"/>
                </v:shape>
                <w10:wrap anchorx="page"/>
              </v:group>
            </w:pict>
          </mc:Fallback>
        </mc:AlternateContent>
      </w:r>
      <w:r w:rsidR="0040463F">
        <w:rPr>
          <w:color w:val="000009"/>
        </w:rPr>
        <w:t>магистр</w:t>
      </w:r>
    </w:p>
    <w:p w:rsidR="0040463F" w:rsidRDefault="0040463F" w:rsidP="0040463F">
      <w:pPr>
        <w:kinsoku w:val="0"/>
        <w:overflowPunct w:val="0"/>
        <w:spacing w:before="2"/>
        <w:ind w:left="250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pacing w:val="1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ва</w:t>
      </w:r>
      <w:r>
        <w:rPr>
          <w:i/>
          <w:iCs/>
          <w:color w:val="000009"/>
          <w:spacing w:val="-3"/>
          <w:sz w:val="16"/>
          <w:szCs w:val="16"/>
        </w:rPr>
        <w:t>л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z w:val="16"/>
          <w:szCs w:val="16"/>
        </w:rPr>
        <w:t>фи</w:t>
      </w:r>
      <w:r>
        <w:rPr>
          <w:i/>
          <w:iCs/>
          <w:color w:val="000009"/>
          <w:spacing w:val="-4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ц</w:t>
      </w:r>
      <w:r>
        <w:rPr>
          <w:i/>
          <w:iCs/>
          <w:color w:val="000009"/>
          <w:sz w:val="16"/>
          <w:szCs w:val="16"/>
        </w:rPr>
        <w:t xml:space="preserve">ия </w:t>
      </w:r>
      <w:r>
        <w:rPr>
          <w:i/>
          <w:iCs/>
          <w:color w:val="000009"/>
          <w:spacing w:val="-3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с</w:t>
      </w:r>
      <w:r>
        <w:rPr>
          <w:i/>
          <w:iCs/>
          <w:color w:val="000009"/>
          <w:spacing w:val="-1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2"/>
          <w:sz w:val="16"/>
          <w:szCs w:val="16"/>
        </w:rPr>
        <w:t>п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1"/>
          <w:sz w:val="16"/>
          <w:szCs w:val="16"/>
        </w:rPr>
        <w:t>ь</w:t>
      </w:r>
      <w:r>
        <w:rPr>
          <w:i/>
          <w:iCs/>
          <w:color w:val="000009"/>
          <w:sz w:val="16"/>
          <w:szCs w:val="16"/>
        </w:rPr>
        <w:t>)</w:t>
      </w:r>
      <w:r>
        <w:rPr>
          <w:i/>
          <w:iCs/>
          <w:color w:val="000009"/>
          <w:spacing w:val="-3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в</w:t>
      </w:r>
      <w:r>
        <w:rPr>
          <w:i/>
          <w:iCs/>
          <w:color w:val="000009"/>
          <w:spacing w:val="-2"/>
          <w:sz w:val="16"/>
          <w:szCs w:val="16"/>
        </w:rPr>
        <w:t>ып</w:t>
      </w:r>
      <w:r>
        <w:rPr>
          <w:i/>
          <w:iCs/>
          <w:color w:val="000009"/>
          <w:sz w:val="16"/>
          <w:szCs w:val="16"/>
        </w:rPr>
        <w:t>ус</w:t>
      </w:r>
      <w:r>
        <w:rPr>
          <w:i/>
          <w:iCs/>
          <w:color w:val="000009"/>
          <w:spacing w:val="-1"/>
          <w:sz w:val="16"/>
          <w:szCs w:val="16"/>
        </w:rPr>
        <w:t>кн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pacing w:val="-1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а)</w:t>
      </w:r>
    </w:p>
    <w:p w:rsidR="0040463F" w:rsidRDefault="0040463F" w:rsidP="0040463F">
      <w:pPr>
        <w:kinsoku w:val="0"/>
        <w:overflowPunct w:val="0"/>
        <w:spacing w:line="200" w:lineRule="exact"/>
        <w:rPr>
          <w:sz w:val="20"/>
          <w:szCs w:val="20"/>
        </w:rPr>
      </w:pPr>
    </w:p>
    <w:p w:rsidR="0040463F" w:rsidRDefault="0040463F" w:rsidP="0040463F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40463F" w:rsidRDefault="005B52A8" w:rsidP="0040463F">
      <w:pPr>
        <w:kinsoku w:val="0"/>
        <w:overflowPunct w:val="0"/>
        <w:spacing w:before="69"/>
        <w:ind w:left="373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201930</wp:posOffset>
                </wp:positionV>
                <wp:extent cx="4721860" cy="16510"/>
                <wp:effectExtent l="4445" t="1905" r="7620" b="10160"/>
                <wp:wrapNone/>
                <wp:docPr id="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1860" cy="16510"/>
                          <a:chOff x="2842" y="318"/>
                          <a:chExt cx="7436" cy="26"/>
                        </a:xfrm>
                      </wpg:grpSpPr>
                      <wps:wsp>
                        <wps:cNvPr id="3" name="Freeform 121"/>
                        <wps:cNvSpPr>
                          <a:spLocks/>
                        </wps:cNvSpPr>
                        <wps:spPr bwMode="auto">
                          <a:xfrm>
                            <a:off x="6327" y="325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6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2"/>
                        <wps:cNvSpPr>
                          <a:spLocks/>
                        </wps:cNvSpPr>
                        <wps:spPr bwMode="auto">
                          <a:xfrm>
                            <a:off x="2846" y="340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"/>
                        <wps:cNvSpPr>
                          <a:spLocks/>
                        </wps:cNvSpPr>
                        <wps:spPr bwMode="auto">
                          <a:xfrm>
                            <a:off x="6913" y="340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42.1pt;margin-top:15.9pt;width:371.8pt;height:1.3pt;z-index:-251656192;mso-position-horizontal-relative:page" coordorigin="2842,318" coordsize="743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k7EQQAANsRAAAOAAAAZHJzL2Uyb0RvYy54bWzsWNuO2zYQfS/QfyD0WMCri2VZNlYbBL4s&#10;CqRtgDgfQEvUBZVElZQtb4v+e2eGktf2Osgmu+hDsH6QKc/ocObM8JDW7btDVbK9ULqQdWS5N47F&#10;RB3LpKizyPq8WY9Ci+mW1wkvZS0i60Fo693dzz/dds1ceDKXZSIUA5Baz7smsvK2bea2reNcVFzf&#10;yEbUYEylqngLtyqzE8U7QK9K23OcwO6kSholY6E1/Lo0RuuO8NNUxO0faapFy8rIgthauiq6bvFq&#10;393yeaZ4kxdxHwb/jigqXtQw6RFqyVvOdqp4AlUVsZJapu1NLCtbpmkRC8oBsnGdi2zuldw1lEs2&#10;77LmSBNQe8HTd8PGv+8/KlYkkeVZrOYVlIhmZa5H5HRNNgefe9V8aj4qkyEMP8j4Tw3c2Zd2vM+M&#10;M9t2v8kEAPmulUTOIVUVQkDa7EA1eDjWQBxaFsOP/tRzwwBKFYPNDSZuX6M4h0LiU17oQ6hgHLuh&#10;KV+cr/qHp/44ME96AdpsPjdzUpx9XNgb0Gz6kU/9Mj4/5bwRVCaNXPV8jgc+10oIbGCg1MWgcHZw&#10;G/jUp2SeWNBNA+dfpTEYe1NDiDcxhAxcTsKBDSLxyAafxzvd3gtJ1eD7D7o16yCBEdU46XthA4VI&#10;qxKWxC82c1jHELL3HVzcM5ecmcaBpXAEgXodQQDgOgzwdXRy2AADMWdDVDwfAo0PdR8pjBhHrXGo&#10;wxqpsUcwbOiQDfENEOCFaX3B2bTTZtx3DDmbh/pJFMjIpYAoi4GAbA0ZDW8xNpwDh6yLLOI+h3Y1&#10;gVVyLzaSHNqL3oepHq1lfepFIMMaAT9jhQHOQu19nBkDPilqLddFWVKlyhrjCcNwRhRpWRYJGjEY&#10;rbLtolRsz1Ef8TPrWThzAx2qEwLLBU9W/bjlRWnGFBriQef1PGAPkgD+M3Nmq3AV+iPfC1Yj31ku&#10;R+/XC38UrN3pZDleLhZL918MzfXneZEkosboBjF2/ectzn5bMDJ6lOOzLM6SXdPnabL2eRhEMuQy&#10;fFN2oCZmbZrFvJXJA6xTJc3uArshDHKp/rZYBztLZOm/dlwJi5W/1iA1M9f3cSuiG38yhQ5h6tSy&#10;PbXwOgaoyGot6HMcLlqzfe0aVWQ5zORSWWv5HmQ2LXAlU3wmqv4G1O5/kj3/iux5SPNryx7sA6Bu&#10;uA8Am9Sbg+yN/RAoxf3DSBF057DznC6Rb9I9wqRZHmXt24QPEUD5rgH9YNJn+H+p9hmU1xG/wJkF&#10;zxE/OlBAu5zJxpv4vYnfk6P59TPf5Ir40bHitcUvmLkgGlfFbzwcnl9R/BDzZeIHCCh+V4B+NPEj&#10;/l8sfoTyJn7P+Zv7dvL76smP/v7CGwQS8v5tB76iOL2nk+LjO5m7/wAAAP//AwBQSwMEFAAGAAgA&#10;AAAhAFd/ZvvgAAAACgEAAA8AAABkcnMvZG93bnJldi54bWxMj0FLw0AQhe+C/2EZwZvdJI1aYjal&#10;FPVUBFuh9LbNTpPQ7GzIbpP03zs96W1m3uPN9/LlZFsxYO8bRwriWQQCqXSmoUrBz+7jaQHCB01G&#10;t45QwRU9LIv7u1xnxo30jcM2VIJDyGdaQR1Cl0npyxqt9jPXIbF2cr3Vgde+kqbXI4fbViZR9CKt&#10;bog/1LrDdY3leXuxCj5HPa7m8fuwOZ/W18Pu+Wu/iVGpx4dp9QYi4BT+zHDDZ3QomOnoLmS8aBUk&#10;izRhq4J5zBVuhih55enIlzQFWeTyf4XiFwAA//8DAFBLAQItABQABgAIAAAAIQC2gziS/gAAAOEB&#10;AAATAAAAAAAAAAAAAAAAAAAAAABbQ29udGVudF9UeXBlc10ueG1sUEsBAi0AFAAGAAgAAAAhADj9&#10;If/WAAAAlAEAAAsAAAAAAAAAAAAAAAAALwEAAF9yZWxzLy5yZWxzUEsBAi0AFAAGAAgAAAAhACtY&#10;uTsRBAAA2xEAAA4AAAAAAAAAAAAAAAAALgIAAGRycy9lMm9Eb2MueG1sUEsBAi0AFAAGAAgAAAAh&#10;AFd/ZvvgAAAACgEAAA8AAAAAAAAAAAAAAAAAawYAAGRycy9kb3ducmV2LnhtbFBLBQYAAAAABAAE&#10;APMAAAB4BwAAAAA=&#10;" o:allowincell="f">
                <v:shape id="Freeform 121" o:spid="_x0000_s1027" style="position:absolute;left:6327;top:325;width:586;height:20;visibility:visible;mso-wrap-style:square;v-text-anchor:top" coordsize="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dXsEA&#10;AADaAAAADwAAAGRycy9kb3ducmV2LnhtbESPQYvCMBSE78L+h/AW9qapCuJW0yILix68WIW9Pptn&#10;W2xeShNr9t8bQfA4zMw3zDoPphUD9a6xrGA6SUAQl1Y3XCk4HX/HSxDOI2tsLZOCf3KQZx+jNaba&#10;3vlAQ+ErESHsUlRQe9+lUrqyJoNuYjvi6F1sb9BH2VdS93iPcNPKWZIspMGG40KNHf3UVF6Lm1HQ&#10;fi+Kw3Qo9vPhvLnNur+wdfug1Ndn2KxAeAr+HX61d1rBHJ5X4g2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XV7BAAAA2gAAAA8AAAAAAAAAAAAAAAAAmAIAAGRycy9kb3du&#10;cmV2LnhtbFBLBQYAAAAABAAEAPUAAACGAwAAAAA=&#10;" path="m,l586,e" filled="f" strokecolor="#000009" strokeweight=".24692mm">
                  <v:path arrowok="t" o:connecttype="custom" o:connectlocs="0,0;586,0" o:connectangles="0,0"/>
                </v:shape>
                <v:shape id="Freeform 122" o:spid="_x0000_s1028" style="position:absolute;left:2846;top:340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/AcMA&#10;AADaAAAADwAAAGRycy9kb3ducmV2LnhtbESPQWvCQBSE74L/YXlCb7qxFJHoKmIrCBWhUTw/s88k&#10;mn0bdrcx7a/vFgSPw8x8w8yXnalFS85XlhWMRwkI4tzqigsFx8NmOAXhA7LG2jIp+CEPy0W/N8dU&#10;2zt/UZuFQkQI+xQVlCE0qZQ+L8mgH9mGOHoX6wyGKF0htcN7hJtavibJRBqsOC6U2NC6pPyWfRsF&#10;n+2Jmv1qe/7dJZn74P11M76+K/Uy6FYzEIG68Aw/2lut4A3+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/AcMAAADaAAAADwAAAAAAAAAAAAAAAACYAgAAZHJzL2Rv&#10;d25yZXYueG1sUEsFBgAAAAAEAAQA9QAAAIgDAAAAAA==&#10;" path="m,l3480,e" filled="f" strokecolor="#000008" strokeweight=".48pt">
                  <v:path arrowok="t" o:connecttype="custom" o:connectlocs="0,0;3480,0" o:connectangles="0,0"/>
                </v:shape>
                <v:shape id="Freeform 123" o:spid="_x0000_s1029" style="position:absolute;left:6913;top:340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Z78IA&#10;AADaAAAADwAAAGRycy9kb3ducmV2LnhtbESPwWrDMBBE74X+g9hALiWWk9JQHCshFBpyKtjJB2yt&#10;tWVirYyl2s7fR4VCj8PMvGHyw2w7MdLgW8cK1kkKgrhyuuVGwfXyuXoH4QOyxs4xKbiTh8P++SnH&#10;TLuJCxrL0IgIYZ+hAhNCn0npK0MWfeJ64ujVbrAYohwaqQecItx2cpOmW2mx5bhgsKcPQ9Wt/LEK&#10;Xgs+nirD1/qrfKm/nRndeqyVWi7m4w5EoDn8h//aZ63gDX6vxBs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1nvwgAAANoAAAAPAAAAAAAAAAAAAAAAAJgCAABkcnMvZG93&#10;bnJldi54bWxQSwUGAAAAAAQABAD1AAAAhwMAAAAA&#10;" path="m,l3360,e" filled="f" strokecolor="#000008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40463F">
        <w:rPr>
          <w:color w:val="000009"/>
        </w:rPr>
        <w:t>о</w:t>
      </w:r>
      <w:r w:rsidR="0040463F">
        <w:rPr>
          <w:color w:val="000009"/>
          <w:spacing w:val="-1"/>
        </w:rPr>
        <w:t>ч</w:t>
      </w:r>
      <w:r w:rsidR="0040463F">
        <w:rPr>
          <w:color w:val="000009"/>
        </w:rPr>
        <w:t>н</w:t>
      </w:r>
      <w:r w:rsidR="0040463F">
        <w:rPr>
          <w:color w:val="000009"/>
          <w:spacing w:val="-1"/>
        </w:rPr>
        <w:t>а</w:t>
      </w:r>
      <w:r w:rsidR="0040463F">
        <w:rPr>
          <w:color w:val="000009"/>
        </w:rPr>
        <w:t>я</w:t>
      </w:r>
    </w:p>
    <w:p w:rsidR="0040463F" w:rsidRDefault="0040463F" w:rsidP="0040463F">
      <w:pPr>
        <w:kinsoku w:val="0"/>
        <w:overflowPunct w:val="0"/>
        <w:ind w:left="253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z w:val="16"/>
          <w:szCs w:val="16"/>
        </w:rPr>
        <w:t>Ф</w:t>
      </w:r>
      <w:r>
        <w:rPr>
          <w:i/>
          <w:iCs/>
          <w:color w:val="000009"/>
          <w:spacing w:val="-1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2"/>
          <w:sz w:val="16"/>
          <w:szCs w:val="16"/>
        </w:rPr>
        <w:t>м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1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о</w:t>
      </w:r>
      <w:r>
        <w:rPr>
          <w:i/>
          <w:iCs/>
          <w:color w:val="000009"/>
          <w:spacing w:val="-2"/>
          <w:sz w:val="16"/>
          <w:szCs w:val="16"/>
        </w:rPr>
        <w:t>б</w:t>
      </w:r>
      <w:r>
        <w:rPr>
          <w:i/>
          <w:iCs/>
          <w:color w:val="000009"/>
          <w:sz w:val="16"/>
          <w:szCs w:val="16"/>
        </w:rPr>
        <w:t>уче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 xml:space="preserve">ия </w:t>
      </w:r>
      <w:r>
        <w:rPr>
          <w:i/>
          <w:iCs/>
          <w:color w:val="000009"/>
          <w:spacing w:val="-3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очна</w:t>
      </w:r>
      <w:r>
        <w:rPr>
          <w:i/>
          <w:iCs/>
          <w:color w:val="000009"/>
          <w:spacing w:val="-3"/>
          <w:sz w:val="16"/>
          <w:szCs w:val="16"/>
        </w:rPr>
        <w:t>я</w:t>
      </w:r>
      <w:r>
        <w:rPr>
          <w:i/>
          <w:iCs/>
          <w:color w:val="000009"/>
          <w:sz w:val="16"/>
          <w:szCs w:val="16"/>
        </w:rPr>
        <w:t>,</w:t>
      </w:r>
      <w:r>
        <w:rPr>
          <w:i/>
          <w:iCs/>
          <w:color w:val="000009"/>
          <w:spacing w:val="-2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оч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pacing w:val="3"/>
          <w:sz w:val="16"/>
          <w:szCs w:val="16"/>
        </w:rPr>
        <w:t>о</w:t>
      </w:r>
      <w:r>
        <w:rPr>
          <w:i/>
          <w:iCs/>
          <w:color w:val="000009"/>
          <w:spacing w:val="-1"/>
          <w:sz w:val="16"/>
          <w:szCs w:val="16"/>
        </w:rPr>
        <w:t>-</w:t>
      </w:r>
      <w:r>
        <w:rPr>
          <w:i/>
          <w:iCs/>
          <w:color w:val="000009"/>
          <w:sz w:val="16"/>
          <w:szCs w:val="16"/>
        </w:rPr>
        <w:t>з</w:t>
      </w:r>
      <w:r>
        <w:rPr>
          <w:i/>
          <w:iCs/>
          <w:color w:val="000009"/>
          <w:spacing w:val="-2"/>
          <w:sz w:val="16"/>
          <w:szCs w:val="16"/>
        </w:rPr>
        <w:t>а</w:t>
      </w:r>
      <w:r>
        <w:rPr>
          <w:i/>
          <w:iCs/>
          <w:color w:val="000009"/>
          <w:sz w:val="16"/>
          <w:szCs w:val="16"/>
        </w:rPr>
        <w:t>оч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 xml:space="preserve">ая </w:t>
      </w: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ве</w:t>
      </w:r>
      <w:r>
        <w:rPr>
          <w:i/>
          <w:iCs/>
          <w:color w:val="000009"/>
          <w:spacing w:val="-2"/>
          <w:sz w:val="16"/>
          <w:szCs w:val="16"/>
        </w:rPr>
        <w:t>че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я</w:t>
      </w:r>
      <w:r>
        <w:rPr>
          <w:i/>
          <w:iCs/>
          <w:color w:val="000009"/>
          <w:spacing w:val="-1"/>
          <w:sz w:val="16"/>
          <w:szCs w:val="16"/>
        </w:rPr>
        <w:t>я)</w:t>
      </w:r>
      <w:r>
        <w:rPr>
          <w:i/>
          <w:iCs/>
          <w:color w:val="000009"/>
          <w:sz w:val="16"/>
          <w:szCs w:val="16"/>
        </w:rPr>
        <w:t>,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3"/>
          <w:sz w:val="16"/>
          <w:szCs w:val="16"/>
        </w:rPr>
        <w:t>з</w:t>
      </w:r>
      <w:r>
        <w:rPr>
          <w:i/>
          <w:iCs/>
          <w:color w:val="000009"/>
          <w:sz w:val="16"/>
          <w:szCs w:val="16"/>
        </w:rPr>
        <w:t>аоч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ая)</w:t>
      </w: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477" w:rsidRDefault="002B547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2B5477" w:rsidRDefault="002B5477">
      <w:pPr>
        <w:kinsoku w:val="0"/>
        <w:overflowPunct w:val="0"/>
        <w:ind w:left="3886" w:right="33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ск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0</w:t>
      </w:r>
      <w:r>
        <w:rPr>
          <w:b/>
          <w:bCs/>
          <w:spacing w:val="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г.</w:t>
      </w:r>
    </w:p>
    <w:p w:rsidR="002B5477" w:rsidRDefault="002B5477">
      <w:pPr>
        <w:kinsoku w:val="0"/>
        <w:overflowPunct w:val="0"/>
        <w:ind w:left="3886" w:right="3343"/>
        <w:jc w:val="center"/>
        <w:rPr>
          <w:sz w:val="28"/>
          <w:szCs w:val="28"/>
        </w:rPr>
        <w:sectPr w:rsidR="002B5477">
          <w:footerReference w:type="default" r:id="rId9"/>
          <w:pgSz w:w="11904" w:h="16840"/>
          <w:pgMar w:top="760" w:right="460" w:bottom="880" w:left="1200" w:header="0" w:footer="681" w:gutter="0"/>
          <w:pgNumType w:start="1"/>
          <w:cols w:space="720"/>
          <w:noEndnote/>
        </w:sectPr>
      </w:pPr>
    </w:p>
    <w:p w:rsidR="00D571A4" w:rsidRDefault="00D571A4" w:rsidP="00D571A4">
      <w:pPr>
        <w:rPr>
          <w:rStyle w:val="FontStyle140"/>
        </w:rPr>
      </w:pPr>
    </w:p>
    <w:p w:rsidR="00D571A4" w:rsidRPr="00B20ECD" w:rsidRDefault="00D571A4" w:rsidP="00D571A4">
      <w:pPr>
        <w:kinsoku w:val="0"/>
        <w:overflowPunct w:val="0"/>
        <w:spacing w:before="72"/>
        <w:ind w:right="195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ки 01.0</w:t>
      </w:r>
      <w:r>
        <w:rPr>
          <w:color w:val="000009"/>
          <w:sz w:val="28"/>
          <w:szCs w:val="28"/>
        </w:rPr>
        <w:t>4</w:t>
      </w:r>
      <w:r w:rsidRPr="00B20ECD">
        <w:rPr>
          <w:color w:val="000009"/>
          <w:sz w:val="28"/>
          <w:szCs w:val="28"/>
        </w:rPr>
        <w:t>.02</w:t>
      </w:r>
      <w:r w:rsidRPr="00B20ECD">
        <w:rPr>
          <w:color w:val="000009"/>
          <w:spacing w:val="2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– </w:t>
      </w:r>
      <w:r w:rsidRPr="00B20ECD">
        <w:rPr>
          <w:color w:val="000009"/>
          <w:spacing w:val="-1"/>
          <w:sz w:val="28"/>
          <w:szCs w:val="28"/>
        </w:rPr>
        <w:t>Прикладная математика и информатика</w:t>
      </w:r>
      <w:r w:rsidRPr="00B20ECD">
        <w:rPr>
          <w:color w:val="000009"/>
          <w:sz w:val="28"/>
          <w:szCs w:val="28"/>
        </w:rPr>
        <w:t>.</w:t>
      </w:r>
    </w:p>
    <w:p w:rsidR="00D571A4" w:rsidRPr="00B20ECD" w:rsidRDefault="00D571A4" w:rsidP="00D571A4">
      <w:pPr>
        <w:kinsoku w:val="0"/>
        <w:overflowPunct w:val="0"/>
        <w:spacing w:line="200" w:lineRule="exact"/>
        <w:rPr>
          <w:sz w:val="28"/>
          <w:szCs w:val="28"/>
        </w:rPr>
      </w:pPr>
    </w:p>
    <w:p w:rsidR="00D571A4" w:rsidRDefault="00D571A4" w:rsidP="00D571A4">
      <w:pPr>
        <w:spacing w:after="200" w:line="276" w:lineRule="auto"/>
        <w:rPr>
          <w:b/>
          <w:sz w:val="28"/>
          <w:szCs w:val="28"/>
        </w:rPr>
      </w:pPr>
    </w:p>
    <w:p w:rsidR="00D571A4" w:rsidRDefault="00D571A4" w:rsidP="00D571A4">
      <w:pPr>
        <w:spacing w:after="200" w:line="276" w:lineRule="auto"/>
        <w:ind w:left="426"/>
        <w:rPr>
          <w:b/>
          <w:sz w:val="28"/>
          <w:szCs w:val="28"/>
        </w:rPr>
      </w:pPr>
    </w:p>
    <w:p w:rsidR="00695B87" w:rsidRPr="005944FC" w:rsidRDefault="00695B87" w:rsidP="00695B87">
      <w:pPr>
        <w:ind w:left="360"/>
      </w:pPr>
    </w:p>
    <w:p w:rsidR="00695B87" w:rsidRPr="00C6591F" w:rsidRDefault="00695B87" w:rsidP="00695B87">
      <w:pPr>
        <w:spacing w:after="200" w:line="276" w:lineRule="auto"/>
        <w:ind w:firstLine="426"/>
        <w:rPr>
          <w:sz w:val="28"/>
          <w:szCs w:val="28"/>
        </w:rPr>
      </w:pPr>
      <w:r w:rsidRPr="00C6591F">
        <w:rPr>
          <w:sz w:val="28"/>
          <w:szCs w:val="28"/>
        </w:rPr>
        <w:t>Автор: _________________ В.А. Галкин, профессор, д.ф.-м.н., профессор</w:t>
      </w:r>
    </w:p>
    <w:p w:rsidR="00D571A4" w:rsidRDefault="00D571A4" w:rsidP="00D571A4">
      <w:pPr>
        <w:rPr>
          <w:sz w:val="28"/>
          <w:szCs w:val="28"/>
        </w:rPr>
      </w:pPr>
    </w:p>
    <w:p w:rsidR="00D571A4" w:rsidRDefault="00D571A4" w:rsidP="00D571A4">
      <w:pPr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spacing w:before="69"/>
        <w:ind w:left="558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ц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нз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нт</w:t>
      </w:r>
    </w:p>
    <w:p w:rsidR="00D571A4" w:rsidRPr="00B20ECD" w:rsidRDefault="00D571A4" w:rsidP="00D571A4">
      <w:pPr>
        <w:kinsoku w:val="0"/>
        <w:overflowPunct w:val="0"/>
        <w:spacing w:before="10" w:line="19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ind w:left="765" w:right="1157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t>З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дующий л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б</w:t>
      </w:r>
      <w:r w:rsidR="009A3233">
        <w:rPr>
          <w:color w:val="000009"/>
          <w:sz w:val="28"/>
          <w:szCs w:val="28"/>
        </w:rPr>
        <w:t>ораторией</w:t>
      </w:r>
      <w:r w:rsidRPr="00B20ECD">
        <w:rPr>
          <w:color w:val="000009"/>
          <w:sz w:val="28"/>
          <w:szCs w:val="28"/>
        </w:rPr>
        <w:t xml:space="preserve"> Мат</w:t>
      </w:r>
      <w:r w:rsidRPr="00B20ECD">
        <w:rPr>
          <w:color w:val="000009"/>
          <w:spacing w:val="-1"/>
          <w:sz w:val="28"/>
          <w:szCs w:val="28"/>
        </w:rPr>
        <w:t>ема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и</w:t>
      </w:r>
      <w:r w:rsidRPr="00B20ECD">
        <w:rPr>
          <w:color w:val="000009"/>
          <w:spacing w:val="-1"/>
          <w:sz w:val="28"/>
          <w:szCs w:val="28"/>
        </w:rPr>
        <w:t>чес</w:t>
      </w:r>
      <w:r w:rsidRPr="00B20ECD">
        <w:rPr>
          <w:color w:val="000009"/>
          <w:sz w:val="28"/>
          <w:szCs w:val="28"/>
        </w:rPr>
        <w:t xml:space="preserve">ких </w:t>
      </w:r>
      <w:r w:rsidRPr="00B20ECD">
        <w:rPr>
          <w:color w:val="000009"/>
          <w:spacing w:val="-1"/>
          <w:sz w:val="28"/>
          <w:szCs w:val="28"/>
        </w:rPr>
        <w:t>ме</w:t>
      </w:r>
      <w:r w:rsidRPr="00B20ECD">
        <w:rPr>
          <w:color w:val="000009"/>
          <w:sz w:val="28"/>
          <w:szCs w:val="28"/>
        </w:rPr>
        <w:t xml:space="preserve">тодов </w:t>
      </w:r>
      <w:r w:rsidRPr="00B20ECD">
        <w:rPr>
          <w:color w:val="000009"/>
          <w:spacing w:val="1"/>
          <w:sz w:val="28"/>
          <w:szCs w:val="28"/>
        </w:rPr>
        <w:t>Ф</w:t>
      </w:r>
      <w:r w:rsidRPr="00B20ECD">
        <w:rPr>
          <w:color w:val="000009"/>
          <w:sz w:val="28"/>
          <w:szCs w:val="28"/>
        </w:rPr>
        <w:t>И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Ц ФГ</w:t>
      </w:r>
      <w:r w:rsidRPr="00B20ECD">
        <w:rPr>
          <w:color w:val="000009"/>
          <w:spacing w:val="-1"/>
          <w:sz w:val="28"/>
          <w:szCs w:val="28"/>
        </w:rPr>
        <w:t>Б</w:t>
      </w:r>
      <w:r w:rsidRPr="00B20ECD">
        <w:rPr>
          <w:color w:val="000009"/>
          <w:sz w:val="28"/>
          <w:szCs w:val="28"/>
        </w:rPr>
        <w:t>У «НПО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</w:t>
      </w:r>
      <w:r w:rsidRPr="00B20ECD">
        <w:rPr>
          <w:color w:val="000009"/>
          <w:spacing w:val="1"/>
          <w:sz w:val="28"/>
          <w:szCs w:val="28"/>
        </w:rPr>
        <w:t>Та</w:t>
      </w:r>
      <w:r w:rsidRPr="00B20ECD">
        <w:rPr>
          <w:color w:val="000009"/>
          <w:sz w:val="28"/>
          <w:szCs w:val="28"/>
        </w:rPr>
        <w:t>йфу</w:t>
      </w:r>
      <w:r w:rsidRPr="00B20ECD">
        <w:rPr>
          <w:color w:val="000009"/>
          <w:spacing w:val="1"/>
          <w:sz w:val="28"/>
          <w:szCs w:val="28"/>
        </w:rPr>
        <w:t>н</w:t>
      </w:r>
      <w:r w:rsidRPr="00B20ECD">
        <w:rPr>
          <w:color w:val="000009"/>
          <w:sz w:val="28"/>
          <w:szCs w:val="28"/>
        </w:rPr>
        <w:t xml:space="preserve">», </w:t>
      </w:r>
      <w:proofErr w:type="spellStart"/>
      <w:r w:rsidRPr="00B20ECD">
        <w:rPr>
          <w:color w:val="000009"/>
          <w:sz w:val="28"/>
          <w:szCs w:val="28"/>
        </w:rPr>
        <w:t>д</w:t>
      </w:r>
      <w:r w:rsidRPr="00B20ECD">
        <w:rPr>
          <w:color w:val="000009"/>
          <w:spacing w:val="-3"/>
          <w:sz w:val="28"/>
          <w:szCs w:val="28"/>
        </w:rPr>
        <w:t>.</w:t>
      </w:r>
      <w:r w:rsidRPr="00B20ECD">
        <w:rPr>
          <w:color w:val="000009"/>
          <w:sz w:val="28"/>
          <w:szCs w:val="28"/>
        </w:rPr>
        <w:t>т</w:t>
      </w:r>
      <w:proofErr w:type="gramStart"/>
      <w:r w:rsidRPr="00B20ECD">
        <w:rPr>
          <w:color w:val="000009"/>
          <w:sz w:val="28"/>
          <w:szCs w:val="28"/>
        </w:rPr>
        <w:t>.н</w:t>
      </w:r>
      <w:proofErr w:type="spellEnd"/>
      <w:proofErr w:type="gramEnd"/>
      <w:r w:rsidRPr="00B20ECD">
        <w:rPr>
          <w:color w:val="000009"/>
          <w:sz w:val="28"/>
          <w:szCs w:val="28"/>
        </w:rPr>
        <w:t xml:space="preserve"> Д. 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. </w:t>
      </w:r>
      <w:proofErr w:type="spellStart"/>
      <w:r w:rsidRPr="00B20ECD">
        <w:rPr>
          <w:color w:val="000009"/>
          <w:sz w:val="28"/>
          <w:szCs w:val="28"/>
        </w:rPr>
        <w:t>К</w:t>
      </w:r>
      <w:r w:rsidRPr="00B20ECD">
        <w:rPr>
          <w:color w:val="000009"/>
          <w:spacing w:val="-1"/>
          <w:sz w:val="28"/>
          <w:szCs w:val="28"/>
        </w:rPr>
        <w:t>ам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в</w:t>
      </w:r>
      <w:proofErr w:type="spellEnd"/>
      <w:r w:rsidRPr="00B20ECD">
        <w:rPr>
          <w:color w:val="000009"/>
          <w:sz w:val="28"/>
          <w:szCs w:val="28"/>
        </w:rPr>
        <w:t>.</w:t>
      </w:r>
    </w:p>
    <w:p w:rsidR="00D571A4" w:rsidRPr="00B20ECD" w:rsidRDefault="00D571A4" w:rsidP="00D571A4">
      <w:pPr>
        <w:kinsoku w:val="0"/>
        <w:overflowPunct w:val="0"/>
        <w:spacing w:before="4" w:line="10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spacing w:line="20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spacing w:line="20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spacing w:line="20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spacing w:line="20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spacing w:line="200" w:lineRule="exact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D571A4" w:rsidRPr="00B20ECD" w:rsidRDefault="00D571A4" w:rsidP="00D571A4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571A4" w:rsidRPr="00B20ECD" w:rsidRDefault="00D571A4" w:rsidP="00D571A4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571A4" w:rsidRPr="00B20ECD" w:rsidRDefault="00D571A4" w:rsidP="00D571A4">
      <w:pPr>
        <w:rPr>
          <w:rStyle w:val="FontStyle140"/>
          <w:b w:val="0"/>
          <w:bCs/>
        </w:rPr>
      </w:pPr>
      <w:r w:rsidRPr="00B20ECD">
        <w:rPr>
          <w:rStyle w:val="FontStyle140"/>
          <w:b w:val="0"/>
          <w:bCs/>
        </w:rPr>
        <w:t>Руководитель образовательной программы</w:t>
      </w:r>
    </w:p>
    <w:p w:rsidR="00D571A4" w:rsidRPr="00B20ECD" w:rsidRDefault="00D571A4" w:rsidP="00D571A4">
      <w:pPr>
        <w:rPr>
          <w:sz w:val="28"/>
          <w:szCs w:val="28"/>
        </w:rPr>
      </w:pPr>
      <w:r w:rsidRPr="00B20ECD">
        <w:rPr>
          <w:sz w:val="28"/>
          <w:szCs w:val="28"/>
        </w:rPr>
        <w:t>01.0</w:t>
      </w:r>
      <w:r>
        <w:rPr>
          <w:sz w:val="28"/>
          <w:szCs w:val="28"/>
        </w:rPr>
        <w:t>4</w:t>
      </w:r>
      <w:r w:rsidRPr="00B20ECD">
        <w:rPr>
          <w:sz w:val="28"/>
          <w:szCs w:val="28"/>
        </w:rPr>
        <w:t xml:space="preserve">.02 – «Прикладная математика и информатика» </w:t>
      </w:r>
    </w:p>
    <w:p w:rsidR="00D571A4" w:rsidRPr="00B20ECD" w:rsidRDefault="00D571A4" w:rsidP="00D571A4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D571A4" w:rsidRPr="00B20ECD" w:rsidRDefault="00D571A4" w:rsidP="00D571A4">
      <w:pPr>
        <w:spacing w:line="300" w:lineRule="auto"/>
        <w:rPr>
          <w:color w:val="000000"/>
          <w:sz w:val="28"/>
          <w:szCs w:val="28"/>
        </w:rPr>
      </w:pPr>
    </w:p>
    <w:p w:rsidR="00D571A4" w:rsidRPr="00B20ECD" w:rsidRDefault="00D571A4" w:rsidP="00D571A4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D571A4" w:rsidRPr="00B20ECD" w:rsidRDefault="00D571A4" w:rsidP="00D571A4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571A4" w:rsidRDefault="00D571A4" w:rsidP="00D571A4">
      <w:pPr>
        <w:jc w:val="center"/>
        <w:rPr>
          <w:b/>
          <w:spacing w:val="20"/>
        </w:rPr>
      </w:pPr>
    </w:p>
    <w:p w:rsidR="00D571A4" w:rsidRDefault="00D571A4" w:rsidP="00D571A4">
      <w:pPr>
        <w:jc w:val="center"/>
        <w:rPr>
          <w:b/>
          <w:spacing w:val="20"/>
        </w:rPr>
      </w:pPr>
    </w:p>
    <w:p w:rsidR="00D571A4" w:rsidRDefault="00D571A4" w:rsidP="00D571A4">
      <w:pPr>
        <w:jc w:val="center"/>
        <w:rPr>
          <w:b/>
          <w:spacing w:val="20"/>
        </w:rPr>
      </w:pPr>
    </w:p>
    <w:p w:rsidR="00D571A4" w:rsidRDefault="00D571A4" w:rsidP="00D571A4">
      <w:pPr>
        <w:jc w:val="center"/>
        <w:rPr>
          <w:b/>
          <w:spacing w:val="20"/>
        </w:rPr>
      </w:pPr>
    </w:p>
    <w:p w:rsidR="00D571A4" w:rsidRDefault="00D571A4" w:rsidP="00D571A4">
      <w:pPr>
        <w:rPr>
          <w:b/>
          <w:spacing w:val="20"/>
        </w:rPr>
      </w:pPr>
    </w:p>
    <w:p w:rsidR="00D571A4" w:rsidRDefault="00D571A4" w:rsidP="00D571A4">
      <w:pPr>
        <w:rPr>
          <w:b/>
          <w:spacing w:val="20"/>
        </w:rPr>
      </w:pPr>
    </w:p>
    <w:p w:rsidR="00D571A4" w:rsidRDefault="00D571A4" w:rsidP="00D571A4">
      <w:pPr>
        <w:rPr>
          <w:b/>
          <w:spacing w:val="20"/>
        </w:rPr>
      </w:pPr>
    </w:p>
    <w:p w:rsidR="00D571A4" w:rsidRDefault="00D571A4" w:rsidP="00D571A4">
      <w:pPr>
        <w:jc w:val="center"/>
        <w:rPr>
          <w:b/>
          <w:spacing w:val="20"/>
        </w:rPr>
      </w:pPr>
    </w:p>
    <w:p w:rsidR="009A3233" w:rsidRDefault="00695B87" w:rsidP="009A3233">
      <w:pPr>
        <w:pStyle w:val="Style24"/>
        <w:widowControl/>
        <w:spacing w:line="240" w:lineRule="auto"/>
        <w:ind w:firstLine="0"/>
        <w:jc w:val="both"/>
        <w:rPr>
          <w:rStyle w:val="FontStyle140"/>
          <w:rFonts w:eastAsia="Calibri"/>
        </w:rPr>
      </w:pPr>
      <w:r>
        <w:br w:type="page"/>
      </w:r>
      <w:r w:rsidR="009A3233" w:rsidRPr="00736A3A">
        <w:rPr>
          <w:rStyle w:val="FontStyle140"/>
          <w:rFonts w:eastAsia="Calibri"/>
        </w:rPr>
        <w:lastRenderedPageBreak/>
        <w:t xml:space="preserve">1. Перечень планируемых результатов </w:t>
      </w:r>
      <w:proofErr w:type="gramStart"/>
      <w:r w:rsidR="009A3233" w:rsidRPr="00736A3A">
        <w:rPr>
          <w:rStyle w:val="FontStyle140"/>
          <w:rFonts w:eastAsia="Calibri"/>
        </w:rPr>
        <w:t>обучения по дисциплине</w:t>
      </w:r>
      <w:proofErr w:type="gramEnd"/>
      <w:r w:rsidR="009A3233" w:rsidRPr="00736A3A">
        <w:rPr>
          <w:rStyle w:val="FontStyle140"/>
          <w:rFonts w:eastAsia="Calibri"/>
        </w:rPr>
        <w:t>, соотнесенных с планируемыми результатами освоения образовательной программы</w:t>
      </w:r>
    </w:p>
    <w:p w:rsidR="009A3233" w:rsidRDefault="009A3233" w:rsidP="009A323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9A3233" w:rsidRDefault="009A3233" w:rsidP="009A323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В результате освоения ООП </w:t>
      </w:r>
      <w:r>
        <w:rPr>
          <w:rStyle w:val="FontStyle142"/>
          <w:sz w:val="28"/>
          <w:szCs w:val="28"/>
        </w:rPr>
        <w:t xml:space="preserve">для специалистов </w:t>
      </w:r>
      <w:r w:rsidRPr="006D543A">
        <w:rPr>
          <w:rStyle w:val="FontStyle142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 w:rsidRPr="00AC355D">
        <w:rPr>
          <w:rStyle w:val="FontStyle142"/>
          <w:sz w:val="28"/>
          <w:szCs w:val="28"/>
        </w:rPr>
        <w:t>обучения по дисциплине</w:t>
      </w:r>
      <w:proofErr w:type="gramEnd"/>
      <w:r w:rsidRPr="00AC355D">
        <w:rPr>
          <w:rStyle w:val="FontStyle142"/>
          <w:sz w:val="28"/>
          <w:szCs w:val="28"/>
        </w:rPr>
        <w:t>:</w:t>
      </w:r>
    </w:p>
    <w:p w:rsidR="009A3233" w:rsidRDefault="009A3233" w:rsidP="009A323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68595B" w:rsidRPr="00F63885" w:rsidTr="003B0FC5">
        <w:tc>
          <w:tcPr>
            <w:tcW w:w="2235" w:type="dxa"/>
          </w:tcPr>
          <w:p w:rsidR="0068595B" w:rsidRPr="002275B7" w:rsidRDefault="0068595B" w:rsidP="003B0FC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 w:rsidRPr="002275B7">
              <w:rPr>
                <w:rStyle w:val="FontStyle133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68595B" w:rsidRPr="002275B7" w:rsidRDefault="0068595B" w:rsidP="003B0FC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 w:rsidRPr="002275B7">
              <w:rPr>
                <w:rStyle w:val="FontStyle138"/>
                <w:b/>
                <w:sz w:val="28"/>
                <w:szCs w:val="28"/>
              </w:rPr>
              <w:t>Результаты освоения ООП</w:t>
            </w:r>
          </w:p>
          <w:p w:rsidR="0068595B" w:rsidRPr="002275B7" w:rsidRDefault="0068595B" w:rsidP="003B0FC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8"/>
                <w:szCs w:val="28"/>
              </w:rPr>
            </w:pPr>
            <w:r w:rsidRPr="002275B7">
              <w:rPr>
                <w:rStyle w:val="FontStyle138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</w:tcPr>
          <w:p w:rsidR="0068595B" w:rsidRPr="00F63885" w:rsidRDefault="0068595B" w:rsidP="003B0FC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 w:rsidRPr="002275B7">
              <w:rPr>
                <w:rStyle w:val="FontStyle138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2275B7">
              <w:rPr>
                <w:rStyle w:val="FontStyle138"/>
                <w:b/>
                <w:sz w:val="28"/>
                <w:szCs w:val="28"/>
              </w:rPr>
              <w:t>обучения по дисциплине</w:t>
            </w:r>
            <w:proofErr w:type="gramEnd"/>
            <w:r w:rsidRPr="002275B7">
              <w:rPr>
                <w:rStyle w:val="FontStyle138"/>
                <w:b/>
                <w:sz w:val="28"/>
                <w:szCs w:val="28"/>
              </w:rPr>
              <w:t>**</w:t>
            </w:r>
          </w:p>
        </w:tc>
      </w:tr>
      <w:tr w:rsidR="0068595B" w:rsidRPr="00AC355D" w:rsidTr="003B0FC5">
        <w:tc>
          <w:tcPr>
            <w:tcW w:w="2235" w:type="dxa"/>
          </w:tcPr>
          <w:p w:rsidR="0068595B" w:rsidRPr="00BF0716" w:rsidRDefault="0068595B" w:rsidP="003B0FC5">
            <w:pPr>
              <w:pStyle w:val="Style97"/>
              <w:widowControl/>
              <w:spacing w:line="240" w:lineRule="auto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b/>
              </w:rPr>
              <w:t>УК</w:t>
            </w:r>
            <w:r w:rsidRPr="0062618D">
              <w:rPr>
                <w:b/>
              </w:rPr>
              <w:t>-1</w:t>
            </w:r>
          </w:p>
        </w:tc>
        <w:tc>
          <w:tcPr>
            <w:tcW w:w="3402" w:type="dxa"/>
          </w:tcPr>
          <w:p w:rsidR="0068595B" w:rsidRPr="00854CC3" w:rsidRDefault="0068595B" w:rsidP="003B0FC5">
            <w:pPr>
              <w:shd w:val="clear" w:color="auto" w:fill="FFFFFF"/>
              <w:rPr>
                <w:rStyle w:val="FontStyle138"/>
                <w:i w:val="0"/>
                <w:sz w:val="28"/>
                <w:szCs w:val="28"/>
              </w:rPr>
            </w:pPr>
            <w:r w:rsidRPr="008E230E">
              <w:rPr>
                <w:rFonts w:eastAsia="Calibri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6825DE">
              <w:rPr>
                <w:i/>
              </w:rPr>
              <w:t>.</w:t>
            </w:r>
          </w:p>
        </w:tc>
        <w:tc>
          <w:tcPr>
            <w:tcW w:w="4394" w:type="dxa"/>
          </w:tcPr>
          <w:p w:rsidR="0068595B" w:rsidRPr="00AC2F8B" w:rsidRDefault="0068595B" w:rsidP="003B0FC5">
            <w:r w:rsidRPr="00AC2F8B">
              <w:t>З-УК-1</w:t>
            </w:r>
            <w:proofErr w:type="gramStart"/>
            <w:r w:rsidRPr="00AC2F8B">
              <w:t xml:space="preserve"> З</w:t>
            </w:r>
            <w:proofErr w:type="gramEnd"/>
            <w:r w:rsidRPr="00AC2F8B">
              <w:t>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68595B" w:rsidRPr="00AC2F8B" w:rsidRDefault="0068595B" w:rsidP="003B0FC5">
            <w:r w:rsidRPr="00AC2F8B">
              <w:t>У-УК-1</w:t>
            </w:r>
            <w:proofErr w:type="gramStart"/>
            <w:r w:rsidRPr="00AC2F8B">
              <w:t xml:space="preserve"> У</w:t>
            </w:r>
            <w:proofErr w:type="gramEnd"/>
            <w:r w:rsidRPr="00AC2F8B">
              <w:t>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68595B" w:rsidRPr="00AC355D" w:rsidRDefault="0068595B" w:rsidP="003B0FC5">
            <w:pPr>
              <w:rPr>
                <w:rStyle w:val="FontStyle138"/>
                <w:i w:val="0"/>
                <w:sz w:val="28"/>
                <w:szCs w:val="28"/>
              </w:rPr>
            </w:pPr>
            <w:r w:rsidRPr="00AC2F8B">
              <w:t>В-УК-1</w:t>
            </w:r>
            <w:proofErr w:type="gramStart"/>
            <w:r w:rsidRPr="00AC2F8B">
              <w:t xml:space="preserve"> В</w:t>
            </w:r>
            <w:proofErr w:type="gramEnd"/>
            <w:r w:rsidRPr="00AC2F8B">
              <w:t>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68595B" w:rsidRPr="00AC355D" w:rsidTr="003B0FC5">
        <w:tc>
          <w:tcPr>
            <w:tcW w:w="2235" w:type="dxa"/>
          </w:tcPr>
          <w:p w:rsidR="0068595B" w:rsidRPr="00BF0716" w:rsidRDefault="0068595B" w:rsidP="003B0FC5">
            <w:pPr>
              <w:pStyle w:val="Style97"/>
              <w:widowControl/>
              <w:spacing w:line="240" w:lineRule="auto"/>
              <w:rPr>
                <w:rStyle w:val="FontStyle138"/>
                <w:b/>
                <w:i w:val="0"/>
                <w:sz w:val="28"/>
                <w:szCs w:val="28"/>
              </w:rPr>
            </w:pPr>
            <w:r w:rsidRPr="00690473">
              <w:rPr>
                <w:b/>
              </w:rPr>
              <w:t>ОПК-2</w:t>
            </w:r>
          </w:p>
        </w:tc>
        <w:tc>
          <w:tcPr>
            <w:tcW w:w="3402" w:type="dxa"/>
          </w:tcPr>
          <w:p w:rsidR="0068595B" w:rsidRPr="00690473" w:rsidRDefault="0068595B" w:rsidP="003B0FC5">
            <w:r w:rsidRPr="00690473">
              <w:t>Способен совершенствовать и</w:t>
            </w:r>
          </w:p>
          <w:p w:rsidR="0068595B" w:rsidRPr="00690473" w:rsidRDefault="0068595B" w:rsidP="003B0FC5">
            <w:r w:rsidRPr="00690473">
              <w:t>реализовывать новые математические методы</w:t>
            </w:r>
          </w:p>
          <w:p w:rsidR="0068595B" w:rsidRPr="00690473" w:rsidRDefault="0068595B" w:rsidP="003B0FC5">
            <w:pPr>
              <w:shd w:val="clear" w:color="auto" w:fill="FFFFFF"/>
              <w:rPr>
                <w:rStyle w:val="FontStyle138"/>
                <w:i w:val="0"/>
                <w:sz w:val="28"/>
                <w:szCs w:val="28"/>
              </w:rPr>
            </w:pPr>
            <w:r w:rsidRPr="00690473">
              <w:t>решения прикладных задач</w:t>
            </w:r>
          </w:p>
        </w:tc>
        <w:tc>
          <w:tcPr>
            <w:tcW w:w="4394" w:type="dxa"/>
          </w:tcPr>
          <w:p w:rsidR="0068595B" w:rsidRDefault="0068595B" w:rsidP="003B0FC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З-ОПК-2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 З</w:t>
            </w:r>
            <w:proofErr w:type="gramEnd"/>
            <w:r>
              <w:rPr>
                <w:rFonts w:ascii="TimesNewRomanPSMT" w:hAnsi="TimesNewRomanPSMT" w:cs="TimesNewRomanPSMT"/>
              </w:rPr>
              <w:t>нать основные понятия, математические методы решения прикладных задач, принципы математического моделирования и методы верификации.</w:t>
            </w:r>
          </w:p>
          <w:p w:rsidR="0068595B" w:rsidRDefault="0068595B" w:rsidP="003B0FC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У-ОПК-2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 У</w:t>
            </w:r>
            <w:proofErr w:type="gramEnd"/>
            <w:r>
              <w:rPr>
                <w:rFonts w:ascii="TimesNewRomanPSMT" w:hAnsi="TimesNewRomanPSMT" w:cs="TimesNewRomanPSMT"/>
              </w:rPr>
              <w:t>меть применять полученную теоретическую базу для решения практических задач</w:t>
            </w:r>
          </w:p>
          <w:p w:rsidR="0068595B" w:rsidRPr="00AC355D" w:rsidRDefault="0068595B" w:rsidP="003B0FC5">
            <w:pPr>
              <w:rPr>
                <w:rStyle w:val="FontStyle138"/>
                <w:i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В-ОПК-2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 В</w:t>
            </w:r>
            <w:proofErr w:type="gramEnd"/>
            <w:r>
              <w:rPr>
                <w:rFonts w:ascii="TimesNewRomanPSMT" w:hAnsi="TimesNewRomanPSMT" w:cs="TimesNewRomanPSMT"/>
              </w:rPr>
              <w:t>ладеть основными математическими методами решения прикладных задач</w:t>
            </w:r>
          </w:p>
        </w:tc>
      </w:tr>
      <w:tr w:rsidR="0068595B" w:rsidRPr="00024671" w:rsidTr="003B0FC5">
        <w:tc>
          <w:tcPr>
            <w:tcW w:w="2235" w:type="dxa"/>
          </w:tcPr>
          <w:p w:rsidR="0068595B" w:rsidRPr="00BF0716" w:rsidRDefault="0068595B" w:rsidP="003B0FC5">
            <w:pPr>
              <w:pStyle w:val="Style97"/>
              <w:widowControl/>
              <w:spacing w:line="240" w:lineRule="auto"/>
              <w:rPr>
                <w:rStyle w:val="FontStyle138"/>
                <w:b/>
                <w:i w:val="0"/>
                <w:sz w:val="28"/>
                <w:szCs w:val="28"/>
              </w:rPr>
            </w:pPr>
            <w:r w:rsidRPr="0062618D">
              <w:rPr>
                <w:b/>
              </w:rPr>
              <w:t>ПК-</w:t>
            </w: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68595B" w:rsidRPr="002275B7" w:rsidRDefault="0068595B" w:rsidP="003B0FC5">
            <w:pPr>
              <w:rPr>
                <w:rStyle w:val="FontStyle138"/>
                <w:i w:val="0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Способен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к разработке и внедрению наукоемкого программного обеспечения, способствующего решению передовых задач науки и техники на основе современных математических методов и алгоритмов</w:t>
            </w:r>
          </w:p>
        </w:tc>
        <w:tc>
          <w:tcPr>
            <w:tcW w:w="4394" w:type="dxa"/>
          </w:tcPr>
          <w:p w:rsidR="0068595B" w:rsidRPr="00024671" w:rsidRDefault="0068595B" w:rsidP="003B0FC5">
            <w:r w:rsidRPr="00024671">
              <w:t>З-ПК-2</w:t>
            </w:r>
            <w:proofErr w:type="gramStart"/>
            <w:r w:rsidRPr="00024671">
              <w:t xml:space="preserve">  З</w:t>
            </w:r>
            <w:proofErr w:type="gramEnd"/>
            <w:r w:rsidRPr="00024671">
              <w:t>нать текущее положение современных научных достижений, современные математические методы и алгоритмы для разработки наукоемкого программного обеспечения.</w:t>
            </w:r>
          </w:p>
          <w:p w:rsidR="0068595B" w:rsidRPr="00024671" w:rsidRDefault="0068595B" w:rsidP="003B0FC5">
            <w:r w:rsidRPr="00024671">
              <w:t>У-ПК-2</w:t>
            </w:r>
            <w:proofErr w:type="gramStart"/>
            <w:r w:rsidRPr="00024671">
              <w:t xml:space="preserve">  У</w:t>
            </w:r>
            <w:proofErr w:type="gramEnd"/>
            <w:r w:rsidRPr="00024671">
              <w:t xml:space="preserve">меть применять современные математические методы и алгоритмы для разработки наукоемкого программного обеспечения. </w:t>
            </w:r>
          </w:p>
          <w:p w:rsidR="0068595B" w:rsidRPr="00024671" w:rsidRDefault="0068595B" w:rsidP="003B0FC5">
            <w:pPr>
              <w:rPr>
                <w:rStyle w:val="FontStyle138"/>
                <w:i w:val="0"/>
                <w:sz w:val="28"/>
                <w:szCs w:val="28"/>
              </w:rPr>
            </w:pPr>
            <w:r w:rsidRPr="00024671">
              <w:t>В-ПК-2</w:t>
            </w:r>
            <w:proofErr w:type="gramStart"/>
            <w:r w:rsidRPr="00024671">
              <w:t xml:space="preserve">  В</w:t>
            </w:r>
            <w:proofErr w:type="gramEnd"/>
            <w:r w:rsidRPr="00024671">
              <w:t>ладеть навыками разработки и внедрения наукоемкого программного обеспечения.</w:t>
            </w:r>
          </w:p>
        </w:tc>
      </w:tr>
    </w:tbl>
    <w:p w:rsidR="0068595B" w:rsidRDefault="0068595B" w:rsidP="009A323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68595B" w:rsidRDefault="0068595B" w:rsidP="009A3233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9A3233" w:rsidRPr="00E41660" w:rsidRDefault="009A3233" w:rsidP="009A3233">
      <w:pPr>
        <w:pStyle w:val="Style24"/>
        <w:widowControl/>
        <w:spacing w:line="240" w:lineRule="auto"/>
        <w:ind w:firstLine="0"/>
        <w:jc w:val="both"/>
        <w:rPr>
          <w:rStyle w:val="FontStyle140"/>
          <w:rFonts w:eastAsia="Calibri"/>
          <w:i/>
          <w:iCs/>
        </w:rPr>
      </w:pPr>
      <w:bookmarkStart w:id="0" w:name="bookmark4"/>
      <w:r w:rsidRPr="00AC355D">
        <w:rPr>
          <w:rStyle w:val="FontStyle140"/>
          <w:rFonts w:eastAsia="Calibri"/>
        </w:rPr>
        <w:t>2</w:t>
      </w:r>
      <w:bookmarkEnd w:id="0"/>
      <w:r w:rsidRPr="00AC355D">
        <w:rPr>
          <w:rStyle w:val="FontStyle140"/>
          <w:rFonts w:eastAsia="Calibri"/>
        </w:rPr>
        <w:t xml:space="preserve">. Место дисциплины в структуре ООП </w:t>
      </w:r>
      <w:r>
        <w:rPr>
          <w:rStyle w:val="FontStyle140"/>
          <w:rFonts w:eastAsia="Calibri"/>
        </w:rPr>
        <w:t>для специалистов</w:t>
      </w:r>
      <w:r w:rsidRPr="00E41660">
        <w:rPr>
          <w:rStyle w:val="FontStyle140"/>
          <w:rFonts w:eastAsia="Calibri"/>
        </w:rPr>
        <w:t xml:space="preserve"> </w:t>
      </w:r>
    </w:p>
    <w:p w:rsidR="009A3233" w:rsidRPr="00E41660" w:rsidRDefault="009A3233" w:rsidP="009A3233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9A3233" w:rsidRPr="002B38C9" w:rsidRDefault="009A3233" w:rsidP="009A3233">
      <w:r w:rsidRPr="002B38C9">
        <w:t>Дисциплина «</w:t>
      </w:r>
      <w:r w:rsidRPr="002B38C9">
        <w:rPr>
          <w:color w:val="000009"/>
        </w:rPr>
        <w:t>Математические модели физической кинетики</w:t>
      </w:r>
      <w:r w:rsidRPr="002B38C9">
        <w:t xml:space="preserve">» входит в учебный план подготовки по направлению </w:t>
      </w:r>
      <w:r w:rsidRPr="002B38C9">
        <w:rPr>
          <w:b/>
          <w:u w:val="single"/>
        </w:rPr>
        <w:t xml:space="preserve">01.04.02. «Прикладная математика и информатика»  </w:t>
      </w:r>
      <w:r w:rsidRPr="002B38C9">
        <w:rPr>
          <w:bCs/>
        </w:rPr>
        <w:t>специализация</w:t>
      </w:r>
      <w:r w:rsidRPr="002B38C9">
        <w:rPr>
          <w:b/>
          <w:bCs/>
        </w:rPr>
        <w:t xml:space="preserve"> </w:t>
      </w:r>
      <w:r w:rsidRPr="002B38C9">
        <w:rPr>
          <w:b/>
          <w:u w:val="single"/>
        </w:rPr>
        <w:t xml:space="preserve">«Математическая физика и математическое моделирование»  </w:t>
      </w:r>
      <w:r w:rsidRPr="002B38C9">
        <w:t>и</w:t>
      </w:r>
      <w:r w:rsidRPr="002B38C9">
        <w:rPr>
          <w:b/>
        </w:rPr>
        <w:t xml:space="preserve"> </w:t>
      </w:r>
      <w:r w:rsidRPr="002B38C9">
        <w:t>относится к дисциплинам общенаучного модуля. Дисциплина «</w:t>
      </w:r>
      <w:r w:rsidRPr="002B38C9">
        <w:rPr>
          <w:color w:val="000009"/>
        </w:rPr>
        <w:t>Математические модели физической кинетики</w:t>
      </w:r>
      <w:r w:rsidRPr="002B38C9">
        <w:t>» является  основой для последующего изучения курса «Дополнительные главы математической физики».</w:t>
      </w:r>
    </w:p>
    <w:p w:rsidR="009A3233" w:rsidRPr="002B38C9" w:rsidRDefault="009A3233" w:rsidP="009A3233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rPr>
          <w:rStyle w:val="FontStyle142"/>
          <w:sz w:val="24"/>
        </w:rPr>
      </w:pPr>
      <w:r w:rsidRPr="002B38C9">
        <w:rPr>
          <w:rStyle w:val="FontStyle142"/>
          <w:sz w:val="24"/>
        </w:rPr>
        <w:t>Дисциплина изучается на 1 курсе в 1 семестре.</w:t>
      </w:r>
    </w:p>
    <w:p w:rsidR="009A3233" w:rsidRPr="002B38C9" w:rsidRDefault="009A3233" w:rsidP="009A3233">
      <w:pPr>
        <w:pStyle w:val="Style95"/>
        <w:widowControl/>
        <w:spacing w:line="240" w:lineRule="auto"/>
        <w:ind w:left="394" w:hanging="394"/>
      </w:pPr>
    </w:p>
    <w:p w:rsidR="009A3233" w:rsidRPr="002B38C9" w:rsidRDefault="009A3233" w:rsidP="009A3233">
      <w:pPr>
        <w:pStyle w:val="Style24"/>
        <w:widowControl/>
        <w:spacing w:line="240" w:lineRule="auto"/>
        <w:ind w:firstLine="0"/>
        <w:jc w:val="both"/>
        <w:rPr>
          <w:rStyle w:val="FontStyle140"/>
          <w:rFonts w:eastAsia="Calibri"/>
          <w:sz w:val="24"/>
        </w:rPr>
      </w:pPr>
      <w:r w:rsidRPr="002B38C9">
        <w:rPr>
          <w:rStyle w:val="FontStyle140"/>
          <w:rFonts w:eastAsia="Calibri"/>
          <w:sz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A3233" w:rsidRPr="002B38C9" w:rsidRDefault="009A3233" w:rsidP="009A3233">
      <w:pPr>
        <w:pStyle w:val="Style22"/>
        <w:widowControl/>
        <w:spacing w:line="240" w:lineRule="auto"/>
        <w:ind w:firstLine="0"/>
      </w:pPr>
    </w:p>
    <w:p w:rsidR="009A3233" w:rsidRPr="002B38C9" w:rsidRDefault="009A3233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  <w:r w:rsidRPr="002B38C9">
        <w:rPr>
          <w:rStyle w:val="FontStyle142"/>
          <w:sz w:val="24"/>
        </w:rPr>
        <w:t>Общая трудоемкость (объем) дисциплины составляет 5 зачетных единиц (</w:t>
      </w:r>
      <w:proofErr w:type="spellStart"/>
      <w:r w:rsidRPr="002B38C9">
        <w:rPr>
          <w:rStyle w:val="FontStyle142"/>
          <w:sz w:val="24"/>
        </w:rPr>
        <w:t>з.е</w:t>
      </w:r>
      <w:proofErr w:type="spellEnd"/>
      <w:r w:rsidRPr="002B38C9">
        <w:rPr>
          <w:rStyle w:val="FontStyle142"/>
          <w:sz w:val="24"/>
        </w:rPr>
        <w:t>.), 180 академических часов.</w:t>
      </w:r>
    </w:p>
    <w:p w:rsidR="009A3233" w:rsidRPr="00FE59CA" w:rsidRDefault="009A3233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9A3233" w:rsidRPr="003D08E3" w:rsidRDefault="009A3233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FE59CA" w:rsidRPr="003D08E3" w:rsidRDefault="00FE59CA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FE59CA" w:rsidRPr="00FE59CA" w:rsidRDefault="00FE59CA" w:rsidP="00FE59CA">
      <w:pPr>
        <w:pStyle w:val="Style5"/>
        <w:widowControl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3.1. Объём дисциплины  по видам учебных занятий (в часах)</w:t>
      </w:r>
    </w:p>
    <w:p w:rsidR="00FE59CA" w:rsidRPr="00FE59CA" w:rsidRDefault="00FE59CA" w:rsidP="00FE59CA">
      <w:pPr>
        <w:pStyle w:val="Style5"/>
        <w:widowControl/>
        <w:rPr>
          <w:rStyle w:val="FontStyle141"/>
          <w:sz w:val="28"/>
          <w:szCs w:val="28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899"/>
        <w:gridCol w:w="24"/>
        <w:gridCol w:w="844"/>
        <w:gridCol w:w="83"/>
        <w:gridCol w:w="2826"/>
      </w:tblGrid>
      <w:tr w:rsidR="00FE59CA" w:rsidRPr="000F4ABD" w:rsidTr="007C4F03">
        <w:trPr>
          <w:trHeight w:val="57"/>
        </w:trPr>
        <w:tc>
          <w:tcPr>
            <w:tcW w:w="2513" w:type="pct"/>
            <w:vMerge w:val="restart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7" w:type="pct"/>
            <w:gridSpan w:val="5"/>
            <w:shd w:val="clear" w:color="auto" w:fill="D9D9D9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E59CA" w:rsidRPr="000F4ABD" w:rsidTr="007C4F03">
        <w:trPr>
          <w:trHeight w:val="57"/>
        </w:trPr>
        <w:tc>
          <w:tcPr>
            <w:tcW w:w="2513" w:type="pct"/>
            <w:vMerge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pct"/>
            <w:gridSpan w:val="2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03" w:type="pct"/>
            <w:vAlign w:val="center"/>
          </w:tcPr>
          <w:p w:rsidR="00FE59CA" w:rsidRPr="004B2A69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B2A69">
              <w:rPr>
                <w:b/>
                <w:bCs/>
              </w:rPr>
              <w:t>Всего</w:t>
            </w:r>
          </w:p>
        </w:tc>
      </w:tr>
      <w:tr w:rsidR="00FE59CA" w:rsidRPr="000F4ABD" w:rsidTr="007C4F03">
        <w:trPr>
          <w:trHeight w:val="57"/>
        </w:trPr>
        <w:tc>
          <w:tcPr>
            <w:tcW w:w="2513" w:type="pct"/>
            <w:vMerge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7" w:type="pct"/>
            <w:gridSpan w:val="5"/>
            <w:shd w:val="clear" w:color="auto" w:fill="D9D9D9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FE59CA" w:rsidRPr="000F4ABD" w:rsidTr="007C4F03">
        <w:trPr>
          <w:trHeight w:val="57"/>
        </w:trPr>
        <w:tc>
          <w:tcPr>
            <w:tcW w:w="251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487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59CA" w:rsidRPr="000F4ABD" w:rsidRDefault="00FE59CA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06" w:rsidRPr="002E6B1A" w:rsidTr="007C4F03">
        <w:trPr>
          <w:trHeight w:val="57"/>
        </w:trPr>
        <w:tc>
          <w:tcPr>
            <w:tcW w:w="2513" w:type="pct"/>
            <w:shd w:val="clear" w:color="auto" w:fill="auto"/>
          </w:tcPr>
          <w:p w:rsidR="00FF0E06" w:rsidRPr="002E6B1A" w:rsidRDefault="00FF0E06" w:rsidP="007C4F0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2E6B1A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2E6B1A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478" w:type="pct"/>
            <w:shd w:val="clear" w:color="auto" w:fill="auto"/>
          </w:tcPr>
          <w:p w:rsidR="00FF0E06" w:rsidRPr="00BF0716" w:rsidRDefault="00FF0E06" w:rsidP="00FE59CA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FF0E06" w:rsidRPr="00BF0716" w:rsidRDefault="00FF0E06" w:rsidP="007C4F03">
            <w:pPr>
              <w:rPr>
                <w:b/>
              </w:rPr>
            </w:pPr>
          </w:p>
        </w:tc>
        <w:tc>
          <w:tcPr>
            <w:tcW w:w="1547" w:type="pct"/>
            <w:gridSpan w:val="2"/>
            <w:shd w:val="clear" w:color="auto" w:fill="auto"/>
          </w:tcPr>
          <w:p w:rsidR="00FF0E06" w:rsidRPr="00BF0716" w:rsidRDefault="00FF0E06" w:rsidP="007C4F03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shd w:val="clear" w:color="auto" w:fill="auto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</w:tcPr>
          <w:p w:rsidR="00FF0E06" w:rsidRDefault="00FF0E06" w:rsidP="007C4F0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FF0E06" w:rsidRPr="00021139" w:rsidRDefault="00FF0E06" w:rsidP="007C4F0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FF0E06" w:rsidRPr="00653615" w:rsidRDefault="00FF0E06" w:rsidP="00FE59C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462" w:type="pct"/>
            <w:gridSpan w:val="2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16</w:t>
            </w: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</w:tcPr>
          <w:p w:rsidR="00FF0E06" w:rsidRDefault="00FF0E06" w:rsidP="007C4F0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FF0E06" w:rsidRPr="00021139" w:rsidRDefault="00FF0E06" w:rsidP="007C4F0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62" w:type="pct"/>
            <w:gridSpan w:val="2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FF0E06" w:rsidRPr="00653615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</w:tcPr>
          <w:p w:rsidR="00FF0E06" w:rsidRPr="00021139" w:rsidRDefault="00FF0E06" w:rsidP="007C4F0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478" w:type="pct"/>
          </w:tcPr>
          <w:p w:rsidR="00FF0E06" w:rsidRPr="00011F55" w:rsidRDefault="00FF0E06" w:rsidP="007C4F03">
            <w:pPr>
              <w:jc w:val="center"/>
            </w:pPr>
          </w:p>
        </w:tc>
        <w:tc>
          <w:tcPr>
            <w:tcW w:w="462" w:type="pct"/>
            <w:gridSpan w:val="2"/>
          </w:tcPr>
          <w:p w:rsidR="00FF0E06" w:rsidRPr="00011F55" w:rsidRDefault="00FF0E06" w:rsidP="007C4F03">
            <w:pPr>
              <w:jc w:val="center"/>
            </w:pPr>
          </w:p>
        </w:tc>
        <w:tc>
          <w:tcPr>
            <w:tcW w:w="1547" w:type="pct"/>
            <w:gridSpan w:val="2"/>
          </w:tcPr>
          <w:p w:rsidR="00FF0E06" w:rsidRPr="00011F55" w:rsidRDefault="00FF0E06" w:rsidP="007C4F03">
            <w:pPr>
              <w:jc w:val="center"/>
            </w:pP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shd w:val="clear" w:color="auto" w:fill="D9D9D9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D9D9D9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shd w:val="clear" w:color="auto" w:fill="D9D9D9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shd w:val="clear" w:color="auto" w:fill="auto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0E06" w:rsidRPr="00011F55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FF0E06" w:rsidRPr="00011F55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:rsidR="00FF0E06" w:rsidRPr="00011F55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vAlign w:val="center"/>
          </w:tcPr>
          <w:p w:rsidR="00FF0E06" w:rsidRPr="00021139" w:rsidRDefault="00FF0E06" w:rsidP="007C4F03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478" w:type="pct"/>
            <w:vAlign w:val="center"/>
          </w:tcPr>
          <w:p w:rsidR="00FF0E06" w:rsidRPr="003753B9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53B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F0E06" w:rsidRPr="003753B9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tcBorders>
              <w:bottom w:val="single" w:sz="4" w:space="0" w:color="auto"/>
            </w:tcBorders>
            <w:vAlign w:val="center"/>
          </w:tcPr>
          <w:p w:rsidR="00FF0E06" w:rsidRPr="003753B9" w:rsidRDefault="00FF0E06" w:rsidP="007C4F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53B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vAlign w:val="center"/>
          </w:tcPr>
          <w:p w:rsidR="00FF0E06" w:rsidRPr="00021139" w:rsidRDefault="00FF0E06" w:rsidP="007C4F0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478" w:type="pct"/>
          </w:tcPr>
          <w:p w:rsidR="00FF0E06" w:rsidRPr="003753B9" w:rsidRDefault="00FF0E06" w:rsidP="007C4F03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FF0E06" w:rsidRPr="003753B9" w:rsidRDefault="00FF0E06" w:rsidP="007C4F03">
            <w:pPr>
              <w:rPr>
                <w:lang w:val="en-US"/>
              </w:rPr>
            </w:pPr>
          </w:p>
        </w:tc>
        <w:tc>
          <w:tcPr>
            <w:tcW w:w="1547" w:type="pct"/>
            <w:gridSpan w:val="2"/>
            <w:shd w:val="clear" w:color="auto" w:fill="auto"/>
          </w:tcPr>
          <w:p w:rsidR="00FF0E06" w:rsidRPr="003753B9" w:rsidRDefault="00FF0E06" w:rsidP="007C4F03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tcBorders>
              <w:bottom w:val="single" w:sz="4" w:space="0" w:color="auto"/>
            </w:tcBorders>
            <w:shd w:val="clear" w:color="auto" w:fill="D9D9D9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9D9D9"/>
          </w:tcPr>
          <w:p w:rsidR="00FF0E06" w:rsidRPr="004C1487" w:rsidRDefault="00FF0E06" w:rsidP="00FF0E06">
            <w:pPr>
              <w:rPr>
                <w:b/>
              </w:rPr>
            </w:pPr>
            <w:r w:rsidRPr="004C148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4C1487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F0E06" w:rsidRPr="004C1487" w:rsidRDefault="00FF0E06" w:rsidP="007C4F03">
            <w:pPr>
              <w:rPr>
                <w:b/>
              </w:rPr>
            </w:pPr>
          </w:p>
        </w:tc>
        <w:tc>
          <w:tcPr>
            <w:tcW w:w="15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F0E06" w:rsidRPr="004C1487" w:rsidRDefault="00FF0E06" w:rsidP="007C4F03">
            <w:pPr>
              <w:rPr>
                <w:b/>
              </w:rPr>
            </w:pPr>
            <w:r w:rsidRPr="004C148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4C1487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FF0E06" w:rsidRPr="000F4ABD" w:rsidTr="007C4F03">
        <w:trPr>
          <w:trHeight w:val="57"/>
        </w:trPr>
        <w:tc>
          <w:tcPr>
            <w:tcW w:w="2513" w:type="pct"/>
            <w:shd w:val="clear" w:color="auto" w:fill="auto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7" w:type="pct"/>
            <w:gridSpan w:val="2"/>
            <w:shd w:val="clear" w:color="auto" w:fill="auto"/>
            <w:vAlign w:val="center"/>
          </w:tcPr>
          <w:p w:rsidR="00FF0E06" w:rsidRPr="000F4ABD" w:rsidRDefault="00FF0E06" w:rsidP="007C4F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F0E06" w:rsidRPr="003753B9" w:rsidTr="007C4F03">
        <w:trPr>
          <w:trHeight w:val="5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06" w:rsidRPr="003753B9" w:rsidRDefault="00FF0E06" w:rsidP="007C4F03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FF0E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FF0E06" w:rsidRPr="003753B9" w:rsidTr="007C4F03">
        <w:trPr>
          <w:trHeight w:val="5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06" w:rsidRPr="003753B9" w:rsidRDefault="00FF0E06" w:rsidP="007C4F03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FF0E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FF0E06" w:rsidRPr="003753B9" w:rsidTr="007C4F03">
        <w:trPr>
          <w:trHeight w:val="5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06" w:rsidRPr="003753B9" w:rsidRDefault="00FF0E06" w:rsidP="007C4F03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FF0E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FF0E06" w:rsidRPr="003753B9" w:rsidTr="007C4F03">
        <w:trPr>
          <w:trHeight w:val="5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06" w:rsidRPr="003753B9" w:rsidRDefault="00FF0E06" w:rsidP="007C4F03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lastRenderedPageBreak/>
              <w:t>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3753B9" w:rsidRDefault="00FF0E06" w:rsidP="007C4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FF0E06" w:rsidRPr="003753B9" w:rsidTr="007C4F03">
        <w:trPr>
          <w:trHeight w:val="5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06" w:rsidRPr="004C5B50" w:rsidRDefault="00FF0E06" w:rsidP="007C4F03">
            <w:pPr>
              <w:jc w:val="right"/>
              <w:rPr>
                <w:i/>
                <w:sz w:val="28"/>
                <w:szCs w:val="28"/>
              </w:rPr>
            </w:pPr>
            <w:r w:rsidRPr="004C5B50">
              <w:rPr>
                <w:i/>
                <w:sz w:val="28"/>
                <w:szCs w:val="28"/>
              </w:rPr>
              <w:t>Всего (часы):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4C1487" w:rsidRDefault="00FF0E06" w:rsidP="007C4F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4C1487" w:rsidRDefault="00FF0E06" w:rsidP="007C4F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4C1487" w:rsidRDefault="00FF0E06" w:rsidP="007C4F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180</w:t>
            </w:r>
          </w:p>
        </w:tc>
      </w:tr>
      <w:tr w:rsidR="00FF0E06" w:rsidRPr="003753B9" w:rsidTr="007C4F03">
        <w:trPr>
          <w:trHeight w:val="5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06" w:rsidRPr="004C5B50" w:rsidRDefault="00FF0E06" w:rsidP="007C4F03">
            <w:pPr>
              <w:jc w:val="right"/>
              <w:rPr>
                <w:i/>
                <w:sz w:val="28"/>
                <w:szCs w:val="28"/>
              </w:rPr>
            </w:pPr>
            <w:r w:rsidRPr="004C5B50">
              <w:rPr>
                <w:i/>
                <w:sz w:val="28"/>
                <w:szCs w:val="28"/>
              </w:rPr>
              <w:t>Всего (зачетные единицы):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4C1487" w:rsidRDefault="00FF0E06" w:rsidP="007C4F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4C1487" w:rsidRDefault="00FF0E06" w:rsidP="007C4F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06" w:rsidRPr="004C1487" w:rsidRDefault="00FF0E06" w:rsidP="007C4F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FE59CA" w:rsidRPr="004C5B50" w:rsidRDefault="00FE59CA" w:rsidP="00FE59CA">
      <w:pPr>
        <w:shd w:val="clear" w:color="auto" w:fill="FFFFFF"/>
        <w:jc w:val="center"/>
        <w:rPr>
          <w:i/>
          <w:color w:val="4F81BD"/>
          <w:sz w:val="28"/>
          <w:szCs w:val="28"/>
          <w:lang w:eastAsia="ar-SA"/>
        </w:rPr>
      </w:pPr>
    </w:p>
    <w:p w:rsidR="00FE59CA" w:rsidRDefault="00FE59CA" w:rsidP="00FE59CA">
      <w:pPr>
        <w:pStyle w:val="Style5"/>
        <w:widowControl/>
        <w:rPr>
          <w:rStyle w:val="FontStyle141"/>
          <w:sz w:val="28"/>
          <w:szCs w:val="28"/>
          <w:lang w:val="en-US"/>
        </w:rPr>
      </w:pPr>
    </w:p>
    <w:p w:rsidR="00FE59CA" w:rsidRPr="00FE59CA" w:rsidRDefault="00FE59CA" w:rsidP="00FE59CA">
      <w:pPr>
        <w:pStyle w:val="Style95"/>
        <w:widowControl/>
        <w:spacing w:line="240" w:lineRule="auto"/>
        <w:ind w:firstLine="0"/>
        <w:jc w:val="both"/>
        <w:rPr>
          <w:rStyle w:val="FontStyle140"/>
          <w:rFonts w:eastAsia="Calibri"/>
          <w:szCs w:val="28"/>
        </w:rPr>
      </w:pPr>
      <w:r w:rsidRPr="00FE59CA">
        <w:rPr>
          <w:rStyle w:val="FontStyle140"/>
          <w:rFonts w:eastAsia="Calibri"/>
          <w:szCs w:val="28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E59CA" w:rsidRPr="00736A3A" w:rsidRDefault="00FE59CA" w:rsidP="00FE59CA">
      <w:pPr>
        <w:pStyle w:val="Style95"/>
        <w:widowControl/>
        <w:spacing w:line="240" w:lineRule="auto"/>
        <w:ind w:firstLine="0"/>
        <w:jc w:val="both"/>
        <w:rPr>
          <w:rStyle w:val="FontStyle140"/>
          <w:rFonts w:eastAsia="Calibri"/>
          <w:b w:val="0"/>
        </w:rPr>
      </w:pPr>
    </w:p>
    <w:p w:rsidR="00FE59CA" w:rsidRDefault="00FE59CA" w:rsidP="00FE59CA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4.1. Разделы дисциплины и трудоемкость по видам учебных занятий </w:t>
      </w:r>
    </w:p>
    <w:p w:rsidR="00FE59CA" w:rsidRPr="00AC355D" w:rsidRDefault="00FE59CA" w:rsidP="00FE59CA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(в академических часах)</w:t>
      </w:r>
    </w:p>
    <w:p w:rsidR="00FE59CA" w:rsidRDefault="00FE59CA" w:rsidP="00FE59CA">
      <w:pPr>
        <w:pStyle w:val="Style5"/>
        <w:widowControl/>
        <w:jc w:val="center"/>
        <w:rPr>
          <w:rStyle w:val="FontStyle141"/>
          <w:sz w:val="28"/>
          <w:szCs w:val="28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850"/>
        <w:gridCol w:w="993"/>
        <w:gridCol w:w="709"/>
        <w:gridCol w:w="850"/>
        <w:gridCol w:w="1738"/>
      </w:tblGrid>
      <w:tr w:rsidR="00FE59CA" w:rsidRPr="00FE59CA" w:rsidTr="007C4F03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4"/>
                <w:szCs w:val="24"/>
              </w:rPr>
            </w:pPr>
            <w:r w:rsidRPr="00FE59CA">
              <w:rPr>
                <w:rStyle w:val="FontStyle134"/>
                <w:sz w:val="24"/>
                <w:szCs w:val="24"/>
              </w:rPr>
              <w:t xml:space="preserve">№ </w:t>
            </w:r>
            <w:proofErr w:type="gramStart"/>
            <w:r w:rsidRPr="00FE59CA">
              <w:rPr>
                <w:rStyle w:val="FontStyle134"/>
                <w:sz w:val="24"/>
                <w:szCs w:val="24"/>
              </w:rPr>
              <w:t>п</w:t>
            </w:r>
            <w:proofErr w:type="gramEnd"/>
            <w:r w:rsidRPr="00FE59CA">
              <w:rPr>
                <w:rStyle w:val="FontStyle134"/>
                <w:sz w:val="24"/>
                <w:szCs w:val="24"/>
              </w:rPr>
              <w:t>/п</w:t>
            </w:r>
          </w:p>
          <w:p w:rsidR="00FE59CA" w:rsidRPr="00FE59CA" w:rsidRDefault="00FE59CA" w:rsidP="007C4F03">
            <w:pPr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jc w:val="center"/>
              <w:rPr>
                <w:rStyle w:val="FontStyle134"/>
                <w:sz w:val="24"/>
                <w:szCs w:val="24"/>
              </w:rPr>
            </w:pPr>
            <w:r w:rsidRPr="00FE59CA">
              <w:rPr>
                <w:rStyle w:val="FontStyle134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FE59CA">
              <w:rPr>
                <w:rStyle w:val="FontStyle123"/>
                <w:sz w:val="24"/>
                <w:szCs w:val="24"/>
              </w:rPr>
              <w:t xml:space="preserve">Общая </w:t>
            </w:r>
            <w:proofErr w:type="spellStart"/>
            <w:r w:rsidRPr="00FE59CA">
              <w:rPr>
                <w:rStyle w:val="FontStyle123"/>
                <w:sz w:val="24"/>
                <w:szCs w:val="24"/>
              </w:rPr>
              <w:t>трудоё</w:t>
            </w:r>
            <w:proofErr w:type="gramStart"/>
            <w:r w:rsidRPr="00FE59CA">
              <w:rPr>
                <w:rStyle w:val="FontStyle123"/>
                <w:sz w:val="24"/>
                <w:szCs w:val="24"/>
              </w:rPr>
              <w:t>м</w:t>
            </w:r>
            <w:proofErr w:type="spellEnd"/>
            <w:r w:rsidRPr="00FE59CA">
              <w:rPr>
                <w:rStyle w:val="FontStyle123"/>
                <w:sz w:val="24"/>
                <w:szCs w:val="24"/>
              </w:rPr>
              <w:t>-</w:t>
            </w:r>
            <w:proofErr w:type="gramEnd"/>
            <w:r w:rsidRPr="00FE59CA">
              <w:rPr>
                <w:rStyle w:val="FontStyle123"/>
                <w:sz w:val="24"/>
                <w:szCs w:val="24"/>
              </w:rPr>
              <w:t xml:space="preserve"> кость всего</w:t>
            </w:r>
          </w:p>
          <w:p w:rsidR="00FE59CA" w:rsidRPr="00FE59CA" w:rsidRDefault="00FE59CA" w:rsidP="007C4F03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sz w:val="24"/>
                <w:szCs w:val="24"/>
              </w:rPr>
            </w:pPr>
            <w:r w:rsidRPr="00FE59CA">
              <w:rPr>
                <w:rStyle w:val="FontStyle122"/>
                <w:sz w:val="24"/>
                <w:szCs w:val="24"/>
              </w:rPr>
              <w:t>(в часах)</w:t>
            </w:r>
          </w:p>
          <w:p w:rsidR="00FE59CA" w:rsidRPr="00FE59CA" w:rsidRDefault="00FE59CA" w:rsidP="007C4F03">
            <w:pPr>
              <w:jc w:val="center"/>
              <w:rPr>
                <w:rStyle w:val="FontStyle134"/>
                <w:sz w:val="24"/>
                <w:szCs w:val="24"/>
              </w:rPr>
            </w:pPr>
          </w:p>
          <w:p w:rsidR="00FE59CA" w:rsidRPr="00FE59CA" w:rsidRDefault="00FE59CA" w:rsidP="007C4F03">
            <w:pPr>
              <w:jc w:val="center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  <w:r w:rsidRPr="00FE59CA">
              <w:rPr>
                <w:rStyle w:val="FontStyle134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FE59CA" w:rsidRPr="00FE59CA" w:rsidRDefault="00FE59CA" w:rsidP="007C4F0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i/>
                <w:sz w:val="24"/>
                <w:szCs w:val="24"/>
              </w:rPr>
            </w:pPr>
            <w:r w:rsidRPr="00FE59CA">
              <w:rPr>
                <w:rStyle w:val="FontStyle134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FE59CA">
              <w:rPr>
                <w:rStyle w:val="FontStyle134"/>
                <w:sz w:val="24"/>
                <w:szCs w:val="24"/>
              </w:rPr>
              <w:t>Формы текущего контроля успеваемости</w:t>
            </w:r>
          </w:p>
          <w:p w:rsidR="00FE59CA" w:rsidRPr="00FE59CA" w:rsidRDefault="00FE59CA" w:rsidP="007C4F03">
            <w:pPr>
              <w:pStyle w:val="Style40"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</w:p>
        </w:tc>
      </w:tr>
      <w:tr w:rsidR="00FE59CA" w:rsidRPr="00FE59CA" w:rsidTr="007C4F03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9CA" w:rsidRPr="00FE59CA" w:rsidRDefault="00FE59CA" w:rsidP="007C4F03">
            <w:pPr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9CA" w:rsidRPr="00FE59CA" w:rsidRDefault="00FE59CA" w:rsidP="007C4F03">
            <w:pPr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FE59CA">
              <w:rPr>
                <w:rStyle w:val="FontStyle123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</w:p>
          <w:p w:rsidR="00FE59CA" w:rsidRPr="00FE59CA" w:rsidRDefault="00FE59CA" w:rsidP="007C4F0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</w:p>
          <w:p w:rsidR="00FE59CA" w:rsidRPr="00FE59CA" w:rsidRDefault="00FE59CA" w:rsidP="007C4F0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FE59CA"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0"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</w:p>
        </w:tc>
      </w:tr>
      <w:tr w:rsidR="00FE59CA" w:rsidRPr="00FE59CA" w:rsidTr="002B0517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CA" w:rsidRPr="00FE59CA" w:rsidRDefault="00FE59CA" w:rsidP="007C4F03">
            <w:pPr>
              <w:rPr>
                <w:rStyle w:val="FontStyle12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CA" w:rsidRPr="00FE59CA" w:rsidRDefault="00FE59CA" w:rsidP="007C4F03">
            <w:pPr>
              <w:rPr>
                <w:rStyle w:val="FontStyle12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FE59CA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B91776" w:rsidRDefault="002B0517" w:rsidP="00B91776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  <w:lang w:val="en-US"/>
              </w:rPr>
            </w:pPr>
            <w:r w:rsidRPr="002B0517">
              <w:rPr>
                <w:b/>
              </w:rPr>
              <w:t>Сем/</w:t>
            </w:r>
            <w:proofErr w:type="spellStart"/>
            <w:proofErr w:type="gramStart"/>
            <w:r w:rsidRPr="002B051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 w:rsidRPr="00FE59CA">
              <w:rPr>
                <w:rStyle w:val="FontStyle125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FE59CA" w:rsidRDefault="00FE59CA" w:rsidP="007C4F0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734A12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734A12"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366B4" w:rsidRDefault="00FE59CA" w:rsidP="007C4F03">
            <w:pPr>
              <w:pStyle w:val="Style5"/>
              <w:rPr>
                <w:sz w:val="28"/>
                <w:szCs w:val="28"/>
              </w:rPr>
            </w:pPr>
            <w:r w:rsidRPr="009366B4">
              <w:rPr>
                <w:b/>
                <w:sz w:val="28"/>
                <w:szCs w:val="28"/>
              </w:rPr>
              <w:t xml:space="preserve">Раздел 1. </w:t>
            </w:r>
            <w:r w:rsidR="00B22486">
              <w:rPr>
                <w:spacing w:val="-2"/>
              </w:rPr>
              <w:t>Основные положения кинетической теории газов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3D08E3" w:rsidP="003D08E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3D08E3" w:rsidP="003D08E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A67754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3D08E3" w:rsidP="003D08E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734A12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734A12">
              <w:rPr>
                <w:sz w:val="28"/>
                <w:szCs w:val="28"/>
              </w:rPr>
              <w:t>Контрольная</w:t>
            </w:r>
          </w:p>
          <w:p w:rsidR="00FE59CA" w:rsidRPr="001E341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734A12">
              <w:rPr>
                <w:sz w:val="28"/>
                <w:szCs w:val="28"/>
              </w:rPr>
              <w:t>работа № 1</w:t>
            </w: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366B4" w:rsidRDefault="00FE59CA" w:rsidP="007C4F03">
            <w:pPr>
              <w:pStyle w:val="Style5"/>
              <w:rPr>
                <w:rStyle w:val="FontStyle134"/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1.1 </w:t>
            </w:r>
            <w:r w:rsidR="00B91776">
              <w:rPr>
                <w:spacing w:val="-1"/>
              </w:rPr>
              <w:t>Вероятность.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1E341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A67754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9CA" w:rsidRDefault="00FE59CA" w:rsidP="007C4F03">
            <w:pPr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1.2. </w:t>
            </w:r>
            <w:r w:rsidR="00B91776">
              <w:rPr>
                <w:spacing w:val="-4"/>
              </w:rPr>
              <w:t xml:space="preserve">Фазовое пространство и теорема </w:t>
            </w:r>
            <w:proofErr w:type="spellStart"/>
            <w:r w:rsidR="00B91776">
              <w:rPr>
                <w:spacing w:val="-4"/>
              </w:rPr>
              <w:t>Лиувилля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403BD5" w:rsidRDefault="00FE59CA" w:rsidP="007C4F03">
            <w:pPr>
              <w:pStyle w:val="Style7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5"/>
              <w:rPr>
                <w:rStyle w:val="FontStyle134"/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3</w:t>
            </w:r>
            <w:r w:rsidRPr="009366B4">
              <w:rPr>
                <w:sz w:val="28"/>
                <w:szCs w:val="28"/>
              </w:rPr>
              <w:t xml:space="preserve">. </w:t>
            </w:r>
            <w:r w:rsidR="00B91776">
              <w:rPr>
                <w:spacing w:val="-4"/>
              </w:rPr>
              <w:t xml:space="preserve">Твердые сферы и жесткие стенки. Средняя длина свободного пробега.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403BD5" w:rsidRDefault="00FE59CA" w:rsidP="007C4F03">
            <w:pPr>
              <w:pStyle w:val="Style7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5"/>
              <w:rPr>
                <w:rStyle w:val="FontStyle134"/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4</w:t>
            </w:r>
            <w:r w:rsidRPr="00C6135F">
              <w:rPr>
                <w:rStyle w:val="FontStyle141"/>
                <w:b w:val="0"/>
              </w:rPr>
              <w:t xml:space="preserve">. </w:t>
            </w:r>
            <w:r w:rsidR="00B91776">
              <w:rPr>
                <w:spacing w:val="-4"/>
              </w:rPr>
              <w:t>Рассеяние элементарного объема в фазовом пространстве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3D08E3" w:rsidP="003D08E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B2544A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5"/>
              <w:rPr>
                <w:rStyle w:val="FontStyle134"/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5</w:t>
            </w:r>
            <w:r w:rsidRPr="00C6135F">
              <w:rPr>
                <w:rStyle w:val="FontStyle141"/>
                <w:b w:val="0"/>
              </w:rPr>
              <w:t xml:space="preserve">. </w:t>
            </w:r>
            <w:r w:rsidR="00B91776">
              <w:rPr>
                <w:spacing w:val="-5"/>
              </w:rPr>
              <w:t>Временные средние, эргодическая гипотеза и равновесные состояния.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B2544A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366B4" w:rsidRDefault="00FE59CA" w:rsidP="007C4F0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9366B4">
              <w:rPr>
                <w:b/>
                <w:sz w:val="28"/>
                <w:szCs w:val="28"/>
              </w:rPr>
              <w:t xml:space="preserve">Раздел 2. </w:t>
            </w:r>
            <w:r w:rsidR="00B22486">
              <w:rPr>
                <w:spacing w:val="-1"/>
              </w:rPr>
              <w:t>Уравнение Больцмана</w:t>
            </w:r>
            <w:r w:rsidRPr="006B5B28">
              <w:rPr>
                <w:rStyle w:val="FontStyle14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A67754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B2544A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C6135F" w:rsidRDefault="00FE59CA" w:rsidP="007C4F03">
            <w:pPr>
              <w:pStyle w:val="Style5"/>
              <w:rPr>
                <w:rStyle w:val="FontStyle141"/>
                <w:b w:val="0"/>
              </w:rPr>
            </w:pPr>
            <w:r w:rsidRPr="009366B4">
              <w:rPr>
                <w:sz w:val="28"/>
                <w:szCs w:val="28"/>
              </w:rPr>
              <w:t xml:space="preserve">Тема 2.1. </w:t>
            </w:r>
          </w:p>
          <w:p w:rsidR="00FE59CA" w:rsidRPr="00B91776" w:rsidRDefault="00B91776" w:rsidP="007C4F03">
            <w:pPr>
              <w:pStyle w:val="Style5"/>
              <w:rPr>
                <w:sz w:val="28"/>
                <w:szCs w:val="28"/>
              </w:rPr>
            </w:pPr>
            <w:r>
              <w:rPr>
                <w:spacing w:val="-3"/>
              </w:rPr>
              <w:t>Проблема неравновесных состояний.</w:t>
            </w:r>
            <w:r w:rsidRPr="00B91776"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Уравнения для </w:t>
            </w:r>
            <w:proofErr w:type="spellStart"/>
            <w:r>
              <w:rPr>
                <w:spacing w:val="-4"/>
              </w:rPr>
              <w:t>многочастичных</w:t>
            </w:r>
            <w:proofErr w:type="spellEnd"/>
            <w:r>
              <w:rPr>
                <w:spacing w:val="-4"/>
              </w:rPr>
              <w:t xml:space="preserve"> функций распределения в газе </w:t>
            </w:r>
            <w:r>
              <w:rPr>
                <w:spacing w:val="-3"/>
              </w:rPr>
              <w:t xml:space="preserve">из </w:t>
            </w:r>
            <w:r>
              <w:rPr>
                <w:spacing w:val="-3"/>
              </w:rPr>
              <w:lastRenderedPageBreak/>
              <w:t>твердых сфер.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C6135F" w:rsidRDefault="00FE59CA" w:rsidP="007C4F03">
            <w:pPr>
              <w:pStyle w:val="Style5"/>
              <w:rPr>
                <w:rStyle w:val="FontStyle141"/>
                <w:b w:val="0"/>
              </w:rPr>
            </w:pPr>
            <w:r w:rsidRPr="009366B4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2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FE59CA" w:rsidRPr="009366B4" w:rsidRDefault="00B91776" w:rsidP="00B91776">
            <w:pPr>
              <w:pStyle w:val="Style5"/>
              <w:rPr>
                <w:sz w:val="28"/>
                <w:szCs w:val="28"/>
              </w:rPr>
            </w:pPr>
            <w:r>
              <w:rPr>
                <w:spacing w:val="-4"/>
              </w:rPr>
              <w:t>Уравнение Больцмана для газа из твердых сфер</w:t>
            </w:r>
            <w:r w:rsidRPr="00B91776">
              <w:rPr>
                <w:spacing w:val="-4"/>
              </w:rPr>
              <w:t xml:space="preserve">. </w:t>
            </w:r>
            <w:r>
              <w:rPr>
                <w:spacing w:val="-4"/>
              </w:rPr>
              <w:t>Обобщения</w:t>
            </w:r>
            <w:proofErr w:type="gramStart"/>
            <w:r>
              <w:rPr>
                <w:spacing w:val="-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76" w:rsidRPr="003D08E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3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FE59CA" w:rsidRPr="009366B4" w:rsidRDefault="00B91776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6"/>
              </w:rPr>
              <w:t>Элементарные свойства оператора столкновений. Инварианты</w:t>
            </w:r>
            <w:r w:rsidRPr="00B91776">
              <w:rPr>
                <w:spacing w:val="-6"/>
              </w:rPr>
              <w:t xml:space="preserve"> </w:t>
            </w:r>
            <w:r w:rsidRPr="00FD23EC">
              <w:rPr>
                <w:spacing w:val="-9"/>
              </w:rPr>
              <w:t>Столкновений. Н-теорема. Необратимость.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4F15F0">
              <w:rPr>
                <w:rStyle w:val="FontStyle142"/>
                <w:sz w:val="28"/>
                <w:szCs w:val="28"/>
              </w:rPr>
              <w:t>2.</w:t>
            </w:r>
            <w:r>
              <w:rPr>
                <w:rStyle w:val="FontStyle142"/>
                <w:sz w:val="28"/>
                <w:szCs w:val="28"/>
              </w:rPr>
              <w:t>4</w:t>
            </w:r>
            <w:r w:rsidRPr="004F15F0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D170D" w:rsidRDefault="003D08E3" w:rsidP="00DD170D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2.</w:t>
            </w:r>
            <w:r w:rsidRPr="003D08E3">
              <w:rPr>
                <w:sz w:val="28"/>
                <w:szCs w:val="28"/>
              </w:rPr>
              <w:t>4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DD170D" w:rsidRDefault="003D08E3" w:rsidP="00A9447B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7"/>
              </w:rPr>
              <w:t xml:space="preserve">Решение уравнения </w:t>
            </w:r>
            <w:r w:rsidRPr="00FD23EC">
              <w:rPr>
                <w:spacing w:val="-7"/>
                <w:lang w:val="en-US"/>
              </w:rPr>
              <w:t>Q</w:t>
            </w:r>
            <w:r w:rsidRPr="00FD23EC">
              <w:rPr>
                <w:spacing w:val="-7"/>
              </w:rPr>
              <w:t>(</w:t>
            </w:r>
            <w:r w:rsidRPr="00FD23EC">
              <w:rPr>
                <w:spacing w:val="-7"/>
                <w:lang w:val="en-US"/>
              </w:rPr>
              <w:t>f</w:t>
            </w:r>
            <w:r w:rsidRPr="00FD23EC">
              <w:rPr>
                <w:spacing w:val="-7"/>
              </w:rPr>
              <w:t xml:space="preserve">, </w:t>
            </w:r>
            <w:r w:rsidRPr="00FD23EC">
              <w:rPr>
                <w:spacing w:val="-7"/>
                <w:lang w:val="en-US"/>
              </w:rPr>
              <w:t>f</w:t>
            </w:r>
            <w:r w:rsidRPr="00FD23EC">
              <w:rPr>
                <w:spacing w:val="-7"/>
              </w:rPr>
              <w:t>) = 0 .</w:t>
            </w:r>
            <w:r w:rsidRPr="00FD23EC">
              <w:rPr>
                <w:spacing w:val="-8"/>
              </w:rPr>
              <w:t xml:space="preserve"> Связь между микроскопическим и макроскопическим (газодина</w:t>
            </w:r>
            <w:r w:rsidRPr="00FD23EC">
              <w:rPr>
                <w:spacing w:val="-7"/>
              </w:rPr>
              <w:t>мическим) описаниями</w:t>
            </w:r>
            <w:r w:rsidRPr="00DD170D">
              <w:rPr>
                <w:spacing w:val="-7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4F15F0">
              <w:rPr>
                <w:rStyle w:val="FontStyle142"/>
                <w:sz w:val="28"/>
                <w:szCs w:val="28"/>
              </w:rPr>
              <w:t>2.</w:t>
            </w:r>
            <w:r>
              <w:rPr>
                <w:rStyle w:val="FontStyle142"/>
                <w:sz w:val="28"/>
                <w:szCs w:val="28"/>
              </w:rPr>
              <w:t>5</w:t>
            </w:r>
            <w:r w:rsidRPr="004F15F0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D170D" w:rsidRDefault="003D08E3" w:rsidP="00DD170D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2.</w:t>
            </w:r>
            <w:r w:rsidRPr="00DD170D">
              <w:rPr>
                <w:sz w:val="28"/>
                <w:szCs w:val="28"/>
              </w:rPr>
              <w:t>5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DD170D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9"/>
              </w:rPr>
              <w:t xml:space="preserve">Необрезанные потенциалы и скользящие столкновения. Уравнение </w:t>
            </w:r>
            <w:proofErr w:type="spellStart"/>
            <w:r w:rsidRPr="00FD23EC">
              <w:rPr>
                <w:spacing w:val="-9"/>
              </w:rPr>
              <w:t>Фоккера</w:t>
            </w:r>
            <w:proofErr w:type="spellEnd"/>
            <w:r w:rsidRPr="00FD23EC">
              <w:rPr>
                <w:spacing w:val="-9"/>
              </w:rPr>
              <w:t xml:space="preserve"> — Планка</w:t>
            </w:r>
            <w:r>
              <w:rPr>
                <w:spacing w:val="-9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366B4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366B4">
              <w:rPr>
                <w:b/>
                <w:sz w:val="28"/>
                <w:szCs w:val="28"/>
              </w:rPr>
              <w:t xml:space="preserve">Раздел 3. </w:t>
            </w:r>
            <w:r w:rsidR="00B22486" w:rsidRPr="00FD23EC">
              <w:rPr>
                <w:spacing w:val="-6"/>
              </w:rPr>
              <w:t xml:space="preserve">Приближенное решение </w:t>
            </w:r>
            <w:proofErr w:type="spellStart"/>
            <w:r w:rsidR="00B22486" w:rsidRPr="00FD23EC">
              <w:rPr>
                <w:spacing w:val="-6"/>
              </w:rPr>
              <w:t>пространственно</w:t>
            </w:r>
            <w:proofErr w:type="spellEnd"/>
            <w:r w:rsidR="00B22486" w:rsidRPr="00B22486">
              <w:rPr>
                <w:spacing w:val="-6"/>
              </w:rPr>
              <w:t xml:space="preserve"> </w:t>
            </w:r>
            <w:r w:rsidR="00B22486" w:rsidRPr="00FD23EC">
              <w:rPr>
                <w:spacing w:val="-6"/>
              </w:rPr>
              <w:t>однородных задач.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A67754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FE59CA" w:rsidRPr="000577B5" w:rsidRDefault="00FE59CA" w:rsidP="007C4F03">
            <w:pPr>
              <w:pStyle w:val="Style7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работа №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</w:t>
            </w:r>
            <w:r w:rsidRPr="00D501BC">
              <w:rPr>
                <w:rStyle w:val="FontStyle142"/>
                <w:sz w:val="28"/>
                <w:szCs w:val="28"/>
              </w:rPr>
              <w:t>.</w:t>
            </w:r>
            <w:r>
              <w:rPr>
                <w:rStyle w:val="FontStyle142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0D" w:rsidRPr="003D08E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3.1. </w:t>
            </w:r>
          </w:p>
          <w:p w:rsidR="00FE59CA" w:rsidRPr="009366B4" w:rsidRDefault="00DD170D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7"/>
              </w:rPr>
              <w:t>Математические модели процессов в физической</w:t>
            </w:r>
            <w:r w:rsidRPr="00DD170D">
              <w:rPr>
                <w:spacing w:val="-7"/>
              </w:rPr>
              <w:t xml:space="preserve"> </w:t>
            </w:r>
            <w:r w:rsidRPr="00FD23EC">
              <w:rPr>
                <w:spacing w:val="-7"/>
              </w:rPr>
              <w:t>кинетике.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B33D33" w:rsidRDefault="00FE59CA" w:rsidP="007C4F03">
            <w:pPr>
              <w:pStyle w:val="Style7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A67754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B17725" w:rsidRDefault="00FE59CA" w:rsidP="007C4F03">
            <w:pPr>
              <w:pStyle w:val="Style74"/>
              <w:widowControl/>
              <w:rPr>
                <w:sz w:val="28"/>
                <w:szCs w:val="28"/>
                <w:lang w:val="en-US"/>
              </w:rPr>
            </w:pPr>
          </w:p>
        </w:tc>
      </w:tr>
      <w:tr w:rsidR="00FE59CA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3E" w:rsidRPr="003D08E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3.2. </w:t>
            </w:r>
          </w:p>
          <w:p w:rsidR="00FE59CA" w:rsidRPr="009366B4" w:rsidRDefault="006E683E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7"/>
              </w:rPr>
              <w:t xml:space="preserve">Операторы столкновений </w:t>
            </w:r>
            <w:proofErr w:type="spellStart"/>
            <w:r w:rsidRPr="00FD23EC">
              <w:rPr>
                <w:spacing w:val="-7"/>
              </w:rPr>
              <w:t>больцмановского</w:t>
            </w:r>
            <w:proofErr w:type="spellEnd"/>
            <w:r w:rsidRPr="00FD23EC">
              <w:rPr>
                <w:spacing w:val="-7"/>
              </w:rPr>
              <w:t xml:space="preserve"> типа. </w:t>
            </w:r>
            <w:r w:rsidR="00FE59CA" w:rsidRPr="0093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6A0B23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987AB0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9CA" w:rsidRPr="00403BD5" w:rsidRDefault="00FE59CA" w:rsidP="007C4F03">
            <w:pPr>
              <w:pStyle w:val="Style7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CA" w:rsidRPr="00D501BC" w:rsidRDefault="00FE59CA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7C4046">
              <w:rPr>
                <w:rStyle w:val="FontStyle142"/>
                <w:sz w:val="28"/>
                <w:szCs w:val="28"/>
              </w:rPr>
              <w:t>3.</w:t>
            </w:r>
            <w:r>
              <w:rPr>
                <w:rStyle w:val="FontStyle142"/>
                <w:sz w:val="28"/>
                <w:szCs w:val="28"/>
              </w:rPr>
              <w:t>3</w:t>
            </w:r>
            <w:r w:rsidRPr="007C4046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6E683E" w:rsidRDefault="003D08E3" w:rsidP="006E683E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3.</w:t>
            </w:r>
            <w:r w:rsidRPr="006E683E">
              <w:rPr>
                <w:sz w:val="28"/>
                <w:szCs w:val="28"/>
              </w:rPr>
              <w:t>3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7"/>
              </w:rPr>
              <w:t xml:space="preserve">Итерационный метод решения </w:t>
            </w:r>
            <w:proofErr w:type="spellStart"/>
            <w:r w:rsidRPr="00FD23EC">
              <w:rPr>
                <w:spacing w:val="-7"/>
              </w:rPr>
              <w:t>пространственно</w:t>
            </w:r>
            <w:proofErr w:type="spellEnd"/>
            <w:r w:rsidRPr="00FD23EC">
              <w:rPr>
                <w:spacing w:val="-7"/>
              </w:rPr>
              <w:t xml:space="preserve"> однородной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7C4046">
              <w:rPr>
                <w:rStyle w:val="FontStyle142"/>
                <w:sz w:val="28"/>
                <w:szCs w:val="28"/>
              </w:rPr>
              <w:t>3.</w:t>
            </w:r>
            <w:r>
              <w:rPr>
                <w:rStyle w:val="FontStyle142"/>
                <w:sz w:val="28"/>
                <w:szCs w:val="28"/>
              </w:rPr>
              <w:t>4</w:t>
            </w:r>
            <w:r w:rsidRPr="007C4046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6E683E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3.</w:t>
            </w:r>
            <w:r w:rsidRPr="00713806">
              <w:rPr>
                <w:sz w:val="28"/>
                <w:szCs w:val="28"/>
              </w:rPr>
              <w:t>4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4E41D7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proofErr w:type="spellStart"/>
            <w:r w:rsidRPr="00FD23EC">
              <w:rPr>
                <w:spacing w:val="-4"/>
              </w:rPr>
              <w:t>Регуляризуемые</w:t>
            </w:r>
            <w:proofErr w:type="spellEnd"/>
            <w:r w:rsidRPr="00FD23EC">
              <w:rPr>
                <w:spacing w:val="-4"/>
              </w:rPr>
              <w:t xml:space="preserve"> задачи</w:t>
            </w:r>
            <w:r w:rsidRPr="00713806">
              <w:rPr>
                <w:spacing w:val="-4"/>
              </w:rPr>
              <w:t xml:space="preserve">. </w:t>
            </w:r>
            <w:r w:rsidRPr="00FD23EC">
              <w:rPr>
                <w:spacing w:val="-6"/>
              </w:rPr>
              <w:t>Сходимость итерац</w:t>
            </w:r>
            <w:r>
              <w:rPr>
                <w:spacing w:val="-6"/>
              </w:rPr>
              <w:t>ий во вложенных пространствах</w:t>
            </w:r>
            <w:r w:rsidRPr="004E41D7">
              <w:rPr>
                <w:spacing w:val="-6"/>
              </w:rPr>
              <w:t>.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7C4046">
              <w:rPr>
                <w:rStyle w:val="FontStyle142"/>
                <w:sz w:val="28"/>
                <w:szCs w:val="28"/>
              </w:rPr>
              <w:t>3.</w:t>
            </w:r>
            <w:r>
              <w:rPr>
                <w:rStyle w:val="FontStyle142"/>
                <w:sz w:val="28"/>
                <w:szCs w:val="28"/>
              </w:rPr>
              <w:t>5</w:t>
            </w:r>
            <w:r w:rsidRPr="007C4046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13806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>Тема 3.</w:t>
            </w:r>
            <w:r w:rsidRPr="003D08E3">
              <w:rPr>
                <w:sz w:val="28"/>
                <w:szCs w:val="28"/>
              </w:rPr>
              <w:t>5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6E683E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4"/>
              </w:rPr>
              <w:t xml:space="preserve">Разностный метод для уравнения </w:t>
            </w:r>
            <w:proofErr w:type="spellStart"/>
            <w:r w:rsidRPr="00FD23EC">
              <w:rPr>
                <w:spacing w:val="-4"/>
              </w:rPr>
              <w:t>Смолуховского</w:t>
            </w:r>
            <w:proofErr w:type="spellEnd"/>
            <w:r w:rsidRPr="00FD23EC">
              <w:rPr>
                <w:spacing w:val="-4"/>
              </w:rPr>
              <w:t xml:space="preserve"> </w:t>
            </w:r>
            <w:r w:rsidRPr="00FD23EC">
              <w:rPr>
                <w:spacing w:val="-5"/>
              </w:rPr>
              <w:t>с источником частиц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>
              <w:rPr>
                <w:rStyle w:val="FontStyle142"/>
                <w:sz w:val="28"/>
                <w:szCs w:val="28"/>
              </w:rPr>
              <w:t>4</w:t>
            </w:r>
            <w:r w:rsidRPr="007C4046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B22486" w:rsidRDefault="003D08E3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366B4">
              <w:rPr>
                <w:b/>
                <w:sz w:val="28"/>
                <w:szCs w:val="28"/>
              </w:rPr>
              <w:t xml:space="preserve">Раздел </w:t>
            </w:r>
            <w:r w:rsidRPr="00B22486">
              <w:rPr>
                <w:b/>
                <w:sz w:val="28"/>
                <w:szCs w:val="28"/>
              </w:rPr>
              <w:t>4</w:t>
            </w:r>
            <w:r w:rsidRPr="009366B4">
              <w:rPr>
                <w:b/>
                <w:sz w:val="28"/>
                <w:szCs w:val="28"/>
              </w:rPr>
              <w:t xml:space="preserve">. </w:t>
            </w:r>
            <w:r w:rsidRPr="00B22486">
              <w:rPr>
                <w:b/>
                <w:sz w:val="28"/>
                <w:szCs w:val="28"/>
              </w:rPr>
              <w:t xml:space="preserve"> </w:t>
            </w:r>
          </w:p>
          <w:p w:rsidR="003D08E3" w:rsidRPr="009366B4" w:rsidRDefault="003D08E3" w:rsidP="00B22486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5"/>
              </w:rPr>
              <w:t xml:space="preserve">Переход соотношения сохранения в </w:t>
            </w:r>
            <w:r w:rsidRPr="00FD23EC">
              <w:rPr>
                <w:spacing w:val="-5"/>
              </w:rPr>
              <w:lastRenderedPageBreak/>
              <w:t xml:space="preserve">соотношение </w:t>
            </w:r>
            <w:r w:rsidRPr="00FD23EC">
              <w:rPr>
                <w:spacing w:val="-3"/>
              </w:rPr>
              <w:t xml:space="preserve">диссипации для </w:t>
            </w:r>
            <w:proofErr w:type="spellStart"/>
            <w:r w:rsidRPr="00FD23EC">
              <w:rPr>
                <w:spacing w:val="-3"/>
              </w:rPr>
              <w:t>пространственно</w:t>
            </w:r>
            <w:proofErr w:type="spellEnd"/>
            <w:r w:rsidRPr="00FD23EC">
              <w:rPr>
                <w:spacing w:val="-3"/>
              </w:rPr>
              <w:t xml:space="preserve"> однородного</w:t>
            </w:r>
            <w:r w:rsidRPr="00B22486">
              <w:rPr>
                <w:spacing w:val="-3"/>
              </w:rPr>
              <w:t xml:space="preserve"> </w:t>
            </w:r>
            <w:r w:rsidRPr="00FD23EC">
              <w:rPr>
                <w:spacing w:val="-4"/>
              </w:rPr>
              <w:t xml:space="preserve">уравнения </w:t>
            </w:r>
            <w:proofErr w:type="spellStart"/>
            <w:r w:rsidRPr="00FD23EC">
              <w:rPr>
                <w:spacing w:val="-4"/>
              </w:rPr>
              <w:t>Смолуховского</w:t>
            </w:r>
            <w:proofErr w:type="spellEnd"/>
            <w:r w:rsidRPr="00FD23EC">
              <w:rPr>
                <w:spacing w:val="-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713806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3D08E3" w:rsidP="003D08E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4</w:t>
            </w:r>
            <w:r>
              <w:rPr>
                <w:rStyle w:val="FontStyle142"/>
                <w:sz w:val="28"/>
                <w:szCs w:val="28"/>
              </w:rPr>
              <w:t>.</w:t>
            </w:r>
            <w:r>
              <w:rPr>
                <w:rStyle w:val="FontStyle142"/>
                <w:sz w:val="28"/>
                <w:szCs w:val="28"/>
              </w:rPr>
              <w:t>1</w:t>
            </w:r>
            <w:r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Pr="00713806" w:rsidRDefault="00713806" w:rsidP="00713806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4E41D7">
              <w:rPr>
                <w:sz w:val="28"/>
                <w:szCs w:val="28"/>
              </w:rPr>
              <w:t>4</w:t>
            </w:r>
            <w:r w:rsidRPr="009366B4">
              <w:rPr>
                <w:sz w:val="28"/>
                <w:szCs w:val="28"/>
              </w:rPr>
              <w:t>.</w:t>
            </w:r>
            <w:r w:rsidRPr="004E41D7">
              <w:rPr>
                <w:sz w:val="28"/>
                <w:szCs w:val="28"/>
              </w:rPr>
              <w:t>1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713806" w:rsidRPr="009366B4" w:rsidRDefault="004E41D7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rPr>
                <w:spacing w:val="-2"/>
              </w:rPr>
              <w:t>Постановка задач</w:t>
            </w:r>
            <w:r w:rsidRPr="004E41D7">
              <w:rPr>
                <w:spacing w:val="-2"/>
              </w:rPr>
              <w:t xml:space="preserve">. </w:t>
            </w:r>
            <w:r w:rsidRPr="00FD23EC">
              <w:rPr>
                <w:spacing w:val="-4"/>
              </w:rPr>
              <w:t>Формулировка основного результата</w:t>
            </w:r>
            <w:r w:rsidRPr="004E41D7">
              <w:rPr>
                <w:spacing w:val="-4"/>
              </w:rPr>
              <w:t xml:space="preserve">. </w:t>
            </w:r>
            <w:r w:rsidRPr="00FD23EC">
              <w:rPr>
                <w:spacing w:val="-5"/>
              </w:rPr>
              <w:t>Формулы для моментов</w:t>
            </w:r>
            <w:r w:rsidRPr="00FD23EC">
              <w:rPr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06" w:rsidRPr="00D501BC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Pr="00D501BC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117256">
              <w:rPr>
                <w:rStyle w:val="FontStyle142"/>
                <w:sz w:val="28"/>
                <w:szCs w:val="28"/>
              </w:rPr>
              <w:t>4.</w:t>
            </w:r>
            <w:r>
              <w:rPr>
                <w:rStyle w:val="FontStyle142"/>
                <w:sz w:val="28"/>
                <w:szCs w:val="28"/>
              </w:rPr>
              <w:t>2</w:t>
            </w:r>
            <w:r w:rsidRPr="00117256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13806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4E41D7">
              <w:rPr>
                <w:sz w:val="28"/>
                <w:szCs w:val="28"/>
              </w:rPr>
              <w:t>4</w:t>
            </w:r>
            <w:r w:rsidRPr="009366B4">
              <w:rPr>
                <w:sz w:val="28"/>
                <w:szCs w:val="28"/>
              </w:rPr>
              <w:t>.</w:t>
            </w:r>
            <w:r w:rsidRPr="004E41D7">
              <w:rPr>
                <w:sz w:val="28"/>
                <w:szCs w:val="28"/>
              </w:rPr>
              <w:t>2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147448" w:rsidRDefault="003D08E3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rPr>
                <w:spacing w:val="-5"/>
              </w:rPr>
              <w:t xml:space="preserve">Стационарное уравнение </w:t>
            </w:r>
            <w:proofErr w:type="spellStart"/>
            <w:r w:rsidRPr="00FD23EC">
              <w:rPr>
                <w:spacing w:val="-5"/>
              </w:rPr>
              <w:t>Смолуховского</w:t>
            </w:r>
            <w:proofErr w:type="spellEnd"/>
            <w:r w:rsidRPr="00FD23EC">
              <w:rPr>
                <w:spacing w:val="-5"/>
              </w:rPr>
              <w:t xml:space="preserve"> с источником</w:t>
            </w:r>
            <w:r w:rsidRPr="004E41D7">
              <w:rPr>
                <w:spacing w:val="-5"/>
              </w:rPr>
              <w:t xml:space="preserve"> </w:t>
            </w:r>
            <w:r>
              <w:rPr>
                <w:spacing w:val="-5"/>
              </w:rPr>
              <w:t>частиц</w:t>
            </w:r>
            <w:proofErr w:type="gramStart"/>
            <w:r>
              <w:rPr>
                <w:spacing w:val="-5"/>
              </w:rPr>
              <w:t xml:space="preserve"> </w:t>
            </w:r>
            <w:r w:rsidRPr="00147448">
              <w:rPr>
                <w:spacing w:val="-5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117256">
              <w:rPr>
                <w:rStyle w:val="FontStyle142"/>
                <w:sz w:val="28"/>
                <w:szCs w:val="28"/>
              </w:rPr>
              <w:t>4.</w:t>
            </w:r>
            <w:r>
              <w:rPr>
                <w:rStyle w:val="FontStyle142"/>
                <w:sz w:val="28"/>
                <w:szCs w:val="28"/>
              </w:rPr>
              <w:t>3</w:t>
            </w:r>
            <w:r w:rsidRPr="00117256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13806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4E41D7">
              <w:rPr>
                <w:sz w:val="28"/>
                <w:szCs w:val="28"/>
              </w:rPr>
              <w:t>4</w:t>
            </w:r>
            <w:r w:rsidRPr="009366B4">
              <w:rPr>
                <w:sz w:val="28"/>
                <w:szCs w:val="28"/>
              </w:rPr>
              <w:t>.</w:t>
            </w:r>
            <w:r w:rsidRPr="004E41D7">
              <w:rPr>
                <w:sz w:val="28"/>
                <w:szCs w:val="28"/>
              </w:rPr>
              <w:t>3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713806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4"/>
              </w:rPr>
              <w:t>Прямое моделирование процесса коагуляции.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B22486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Pr="009335A9" w:rsidRDefault="009335A9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  <w:lang w:val="en-US"/>
              </w:rPr>
            </w:pPr>
            <w:r>
              <w:rPr>
                <w:rStyle w:val="FontStyle142"/>
                <w:sz w:val="28"/>
                <w:szCs w:val="28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Pr="00B22486" w:rsidRDefault="00B22486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366B4">
              <w:rPr>
                <w:b/>
                <w:sz w:val="28"/>
                <w:szCs w:val="28"/>
              </w:rPr>
              <w:t xml:space="preserve">Раздел </w:t>
            </w:r>
            <w:r w:rsidRPr="00B22486">
              <w:rPr>
                <w:b/>
                <w:sz w:val="28"/>
                <w:szCs w:val="28"/>
              </w:rPr>
              <w:t>5</w:t>
            </w:r>
            <w:r w:rsidRPr="009366B4">
              <w:rPr>
                <w:b/>
                <w:sz w:val="28"/>
                <w:szCs w:val="28"/>
              </w:rPr>
              <w:t xml:space="preserve">. </w:t>
            </w:r>
            <w:r w:rsidRPr="00B22486">
              <w:rPr>
                <w:b/>
                <w:sz w:val="28"/>
                <w:szCs w:val="28"/>
              </w:rPr>
              <w:t xml:space="preserve"> </w:t>
            </w:r>
          </w:p>
          <w:p w:rsidR="00B22486" w:rsidRPr="009366B4" w:rsidRDefault="00B22486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rPr>
                <w:spacing w:val="-4"/>
              </w:rPr>
              <w:t>Уравнения с малыми начальными данными.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486" w:rsidRPr="00D501BC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Pr="00D501BC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713806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3D08E3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5</w:t>
            </w:r>
            <w:r>
              <w:rPr>
                <w:rStyle w:val="FontStyle142"/>
                <w:sz w:val="28"/>
                <w:szCs w:val="28"/>
              </w:rPr>
              <w:t>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P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015B5C">
              <w:rPr>
                <w:sz w:val="28"/>
                <w:szCs w:val="28"/>
              </w:rPr>
              <w:t>5</w:t>
            </w:r>
            <w:r w:rsidRPr="009366B4">
              <w:rPr>
                <w:sz w:val="28"/>
                <w:szCs w:val="28"/>
              </w:rPr>
              <w:t>.</w:t>
            </w:r>
            <w:r w:rsidRPr="00015B5C">
              <w:rPr>
                <w:sz w:val="28"/>
                <w:szCs w:val="28"/>
              </w:rPr>
              <w:t>1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713806" w:rsidRPr="009366B4" w:rsidRDefault="00015B5C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rPr>
                <w:spacing w:val="-5"/>
              </w:rPr>
              <w:t xml:space="preserve">Функциональные пространства и условия согласования операторов столкновения и </w:t>
            </w:r>
            <w:r>
              <w:rPr>
                <w:spacing w:val="-5"/>
              </w:rPr>
              <w:t>с</w:t>
            </w:r>
            <w:r>
              <w:t xml:space="preserve">вободного переноса. </w:t>
            </w:r>
            <w:r w:rsidRPr="00FD23EC">
              <w:rPr>
                <w:spacing w:val="-4"/>
              </w:rPr>
              <w:t>Формулировка основных результатов.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06" w:rsidRPr="00D501BC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Pr="00D501BC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8B08A9">
              <w:rPr>
                <w:rStyle w:val="FontStyle142"/>
                <w:sz w:val="28"/>
                <w:szCs w:val="28"/>
              </w:rPr>
              <w:t>5.</w:t>
            </w:r>
            <w:r>
              <w:rPr>
                <w:rStyle w:val="FontStyle142"/>
                <w:sz w:val="28"/>
                <w:szCs w:val="28"/>
              </w:rPr>
              <w:t>2</w:t>
            </w:r>
            <w:r w:rsidRPr="008B08A9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015B5C">
              <w:rPr>
                <w:sz w:val="28"/>
                <w:szCs w:val="28"/>
              </w:rPr>
              <w:t>5</w:t>
            </w:r>
            <w:r w:rsidRPr="009366B4">
              <w:rPr>
                <w:sz w:val="28"/>
                <w:szCs w:val="28"/>
              </w:rPr>
              <w:t>.</w:t>
            </w:r>
            <w:r w:rsidRPr="00015B5C">
              <w:rPr>
                <w:sz w:val="28"/>
                <w:szCs w:val="28"/>
              </w:rPr>
              <w:t>2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rPr>
                <w:spacing w:val="-3"/>
              </w:rPr>
              <w:t>Свойства интегрального оператора, определенного</w:t>
            </w:r>
            <w:r>
              <w:rPr>
                <w:spacing w:val="-3"/>
              </w:rPr>
              <w:t xml:space="preserve"> </w:t>
            </w:r>
            <w:r w:rsidRPr="00FD23EC">
              <w:rPr>
                <w:spacing w:val="-4"/>
              </w:rPr>
              <w:t xml:space="preserve">правой частью нелинейного </w:t>
            </w:r>
            <w:proofErr w:type="spellStart"/>
            <w:r w:rsidRPr="00FD23EC">
              <w:rPr>
                <w:spacing w:val="-4"/>
              </w:rPr>
              <w:t>вольтерровского</w:t>
            </w:r>
            <w:proofErr w:type="spellEnd"/>
            <w:r w:rsidRPr="00FD23EC">
              <w:rPr>
                <w:spacing w:val="-4"/>
              </w:rPr>
              <w:t xml:space="preserve">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8B08A9">
              <w:rPr>
                <w:rStyle w:val="FontStyle142"/>
                <w:sz w:val="28"/>
                <w:szCs w:val="28"/>
              </w:rPr>
              <w:t>5.</w:t>
            </w:r>
            <w:r>
              <w:rPr>
                <w:rStyle w:val="FontStyle14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015B5C">
              <w:rPr>
                <w:sz w:val="28"/>
                <w:szCs w:val="28"/>
              </w:rPr>
              <w:t>5</w:t>
            </w:r>
            <w:r w:rsidRPr="009366B4">
              <w:rPr>
                <w:sz w:val="28"/>
                <w:szCs w:val="28"/>
              </w:rPr>
              <w:t>.</w:t>
            </w:r>
            <w:r w:rsidRPr="00015B5C">
              <w:rPr>
                <w:sz w:val="28"/>
                <w:szCs w:val="28"/>
              </w:rPr>
              <w:t>3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rPr>
                <w:spacing w:val="-4"/>
              </w:rPr>
              <w:t>Неотрицательные решения интегрального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B22486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Pr="009335A9" w:rsidRDefault="009335A9" w:rsidP="007C4F0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  <w:lang w:val="en-US"/>
              </w:rPr>
            </w:pPr>
            <w:r>
              <w:rPr>
                <w:rStyle w:val="FontStyle142"/>
                <w:sz w:val="28"/>
                <w:szCs w:val="28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Pr="00B22486" w:rsidRDefault="00B22486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366B4">
              <w:rPr>
                <w:b/>
                <w:sz w:val="28"/>
                <w:szCs w:val="28"/>
              </w:rPr>
              <w:t xml:space="preserve">Раздел </w:t>
            </w:r>
            <w:r w:rsidRPr="00B91776">
              <w:rPr>
                <w:b/>
                <w:sz w:val="28"/>
                <w:szCs w:val="28"/>
              </w:rPr>
              <w:t>6</w:t>
            </w:r>
            <w:r w:rsidRPr="009366B4">
              <w:rPr>
                <w:b/>
                <w:sz w:val="28"/>
                <w:szCs w:val="28"/>
              </w:rPr>
              <w:t xml:space="preserve">. </w:t>
            </w:r>
            <w:r w:rsidRPr="00B22486">
              <w:rPr>
                <w:b/>
                <w:sz w:val="28"/>
                <w:szCs w:val="28"/>
              </w:rPr>
              <w:t xml:space="preserve"> </w:t>
            </w:r>
          </w:p>
          <w:p w:rsidR="00B22486" w:rsidRPr="009366B4" w:rsidRDefault="00B91776" w:rsidP="00B22486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rPr>
                <w:spacing w:val="-4"/>
              </w:rPr>
              <w:t xml:space="preserve">Обобщенные решения уравнения </w:t>
            </w:r>
            <w:proofErr w:type="spellStart"/>
            <w:r w:rsidRPr="00FD23EC">
              <w:rPr>
                <w:spacing w:val="-4"/>
              </w:rPr>
              <w:t>Смолуховского</w:t>
            </w:r>
            <w:proofErr w:type="spellEnd"/>
            <w:r w:rsidRPr="00B91776">
              <w:rPr>
                <w:spacing w:val="-4"/>
              </w:rPr>
              <w:t xml:space="preserve"> </w:t>
            </w:r>
            <w:proofErr w:type="spellStart"/>
            <w:r w:rsidRPr="00FD23EC">
              <w:rPr>
                <w:spacing w:val="-5"/>
              </w:rPr>
              <w:t>пространственно</w:t>
            </w:r>
            <w:proofErr w:type="spellEnd"/>
            <w:r w:rsidRPr="00FD23EC">
              <w:rPr>
                <w:spacing w:val="-5"/>
              </w:rPr>
              <w:t xml:space="preserve"> неоднородной коагуляции.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486" w:rsidRPr="00D501BC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486" w:rsidRPr="00D501BC" w:rsidRDefault="00B2248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713806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3D08E3" w:rsidP="003D08E3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6</w:t>
            </w:r>
            <w:r>
              <w:rPr>
                <w:rStyle w:val="FontStyle142"/>
                <w:sz w:val="28"/>
                <w:szCs w:val="28"/>
              </w:rPr>
              <w:t>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P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015B5C">
              <w:rPr>
                <w:sz w:val="28"/>
                <w:szCs w:val="28"/>
              </w:rPr>
              <w:t>6</w:t>
            </w:r>
            <w:r w:rsidRPr="009366B4">
              <w:rPr>
                <w:sz w:val="28"/>
                <w:szCs w:val="28"/>
              </w:rPr>
              <w:t>.</w:t>
            </w:r>
            <w:r w:rsidRPr="00015B5C">
              <w:rPr>
                <w:sz w:val="28"/>
                <w:szCs w:val="28"/>
              </w:rPr>
              <w:t>1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713806" w:rsidRPr="009366B4" w:rsidRDefault="00015B5C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proofErr w:type="spellStart"/>
            <w:r w:rsidRPr="00FD23EC">
              <w:rPr>
                <w:spacing w:val="-6"/>
              </w:rPr>
              <w:t>Пространственно</w:t>
            </w:r>
            <w:proofErr w:type="spellEnd"/>
            <w:r w:rsidRPr="00FD23EC">
              <w:rPr>
                <w:spacing w:val="-6"/>
              </w:rPr>
              <w:t xml:space="preserve"> неоднородная коагуляция.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06" w:rsidRPr="00D501BC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6" w:rsidRPr="00D501BC" w:rsidRDefault="00713806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4F00E7">
              <w:rPr>
                <w:rStyle w:val="FontStyle142"/>
                <w:sz w:val="28"/>
                <w:szCs w:val="28"/>
              </w:rPr>
              <w:t>6.</w:t>
            </w:r>
            <w:r>
              <w:rPr>
                <w:rStyle w:val="FontStyle142"/>
                <w:sz w:val="28"/>
                <w:szCs w:val="28"/>
              </w:rPr>
              <w:t>2</w:t>
            </w:r>
            <w:r w:rsidRPr="004F00E7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015B5C">
              <w:rPr>
                <w:sz w:val="28"/>
                <w:szCs w:val="28"/>
              </w:rPr>
              <w:t>6</w:t>
            </w:r>
            <w:r w:rsidRPr="009366B4">
              <w:rPr>
                <w:sz w:val="28"/>
                <w:szCs w:val="28"/>
              </w:rPr>
              <w:t>.</w:t>
            </w:r>
            <w:r w:rsidRPr="00015B5C">
              <w:rPr>
                <w:sz w:val="28"/>
                <w:szCs w:val="28"/>
              </w:rPr>
              <w:t>2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7C4F03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FD23EC">
              <w:t xml:space="preserve">Негладкие особенности решения уравнения </w:t>
            </w:r>
            <w:proofErr w:type="spellStart"/>
            <w:r w:rsidRPr="00FD23EC">
              <w:lastRenderedPageBreak/>
              <w:t>См</w:t>
            </w:r>
            <w:r w:rsidRPr="00FD23EC">
              <w:rPr>
                <w:spacing w:val="-2"/>
              </w:rPr>
              <w:t>олуховского</w:t>
            </w:r>
            <w:proofErr w:type="spellEnd"/>
            <w:r w:rsidRPr="00FD23EC">
              <w:rPr>
                <w:spacing w:val="-2"/>
              </w:rPr>
              <w:t xml:space="preserve"> в случае дискретных масс.</w:t>
            </w:r>
            <w:r>
              <w:rPr>
                <w:spacing w:val="-2"/>
              </w:rPr>
              <w:t xml:space="preserve"> </w:t>
            </w:r>
            <w:r w:rsidRPr="00FD23EC">
              <w:t xml:space="preserve">Обобщенное решение кинетического уравнения </w:t>
            </w:r>
            <w:proofErr w:type="spellStart"/>
            <w:r w:rsidRPr="00FD23EC">
              <w:t>Смо</w:t>
            </w:r>
            <w:r w:rsidRPr="00FD23EC">
              <w:rPr>
                <w:spacing w:val="-17"/>
              </w:rPr>
              <w:t>луховского</w:t>
            </w:r>
            <w:proofErr w:type="spellEnd"/>
            <w:r w:rsidRPr="00FD23EC">
              <w:rPr>
                <w:spacing w:val="-17"/>
              </w:rPr>
              <w:t xml:space="preserve"> в случае дискретных </w:t>
            </w:r>
            <w:r w:rsidRPr="00FD23EC">
              <w:t>м</w:t>
            </w:r>
            <w:r w:rsidRPr="00FD23EC">
              <w:rPr>
                <w:spacing w:val="-8"/>
              </w:rPr>
              <w:t>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D08E3" w:rsidRPr="00D501BC" w:rsidTr="002B05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3D08E3">
            <w:r w:rsidRPr="004F00E7">
              <w:rPr>
                <w:rStyle w:val="FontStyle142"/>
                <w:sz w:val="28"/>
                <w:szCs w:val="28"/>
              </w:rPr>
              <w:lastRenderedPageBreak/>
              <w:t>6.</w:t>
            </w:r>
            <w:r>
              <w:rPr>
                <w:rStyle w:val="FontStyle142"/>
                <w:sz w:val="28"/>
                <w:szCs w:val="28"/>
              </w:rPr>
              <w:t>3</w:t>
            </w:r>
            <w:r w:rsidRPr="004F00E7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713806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9366B4">
              <w:rPr>
                <w:sz w:val="28"/>
                <w:szCs w:val="28"/>
              </w:rPr>
              <w:t xml:space="preserve">Тема </w:t>
            </w:r>
            <w:r w:rsidRPr="00015B5C">
              <w:rPr>
                <w:sz w:val="28"/>
                <w:szCs w:val="28"/>
              </w:rPr>
              <w:t>6</w:t>
            </w:r>
            <w:r w:rsidRPr="009366B4">
              <w:rPr>
                <w:sz w:val="28"/>
                <w:szCs w:val="28"/>
              </w:rPr>
              <w:t>.</w:t>
            </w:r>
            <w:r w:rsidRPr="00015B5C">
              <w:rPr>
                <w:sz w:val="28"/>
                <w:szCs w:val="28"/>
              </w:rPr>
              <w:t>3</w:t>
            </w:r>
            <w:r w:rsidRPr="009366B4">
              <w:rPr>
                <w:sz w:val="28"/>
                <w:szCs w:val="28"/>
              </w:rPr>
              <w:t xml:space="preserve">. </w:t>
            </w:r>
          </w:p>
          <w:p w:rsidR="003D08E3" w:rsidRPr="009366B4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  <w:r w:rsidRPr="00FD23EC">
              <w:t>Гладкие решения аппроксимирующих задач.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3" w:rsidRPr="00D501BC" w:rsidRDefault="003D08E3" w:rsidP="007C4F03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</w:tbl>
    <w:p w:rsidR="00FE59CA" w:rsidRPr="009274C1" w:rsidRDefault="00FE59CA" w:rsidP="00FE59CA">
      <w:pPr>
        <w:pStyle w:val="Style5"/>
        <w:widowControl/>
        <w:jc w:val="both"/>
        <w:rPr>
          <w:sz w:val="28"/>
          <w:szCs w:val="28"/>
        </w:rPr>
      </w:pPr>
    </w:p>
    <w:p w:rsidR="00FE59CA" w:rsidRPr="00B03611" w:rsidRDefault="00FE59CA" w:rsidP="00FE59CA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>Прим.: Лек – лекции, Сем/</w:t>
      </w:r>
      <w:proofErr w:type="spellStart"/>
      <w:proofErr w:type="gramStart"/>
      <w:r w:rsidRPr="00B03611">
        <w:rPr>
          <w:i/>
          <w:sz w:val="28"/>
          <w:szCs w:val="28"/>
        </w:rPr>
        <w:t>Пр</w:t>
      </w:r>
      <w:proofErr w:type="spellEnd"/>
      <w:proofErr w:type="gramEnd"/>
      <w:r w:rsidRPr="00B03611">
        <w:rPr>
          <w:i/>
          <w:sz w:val="28"/>
          <w:szCs w:val="28"/>
        </w:rPr>
        <w:t xml:space="preserve"> – семинары, практические занятия,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СРО – самостоятельная работа обучающихся</w:t>
      </w:r>
    </w:p>
    <w:p w:rsidR="00FE59CA" w:rsidRPr="00097FDA" w:rsidRDefault="00FE59CA" w:rsidP="00FE59CA">
      <w:pPr>
        <w:pStyle w:val="Style5"/>
        <w:widowControl/>
        <w:jc w:val="both"/>
        <w:rPr>
          <w:sz w:val="28"/>
          <w:szCs w:val="28"/>
        </w:rPr>
      </w:pPr>
    </w:p>
    <w:p w:rsidR="00FE59CA" w:rsidRPr="00097FDA" w:rsidRDefault="00FE59CA" w:rsidP="00FE59CA">
      <w:pPr>
        <w:pStyle w:val="Style5"/>
        <w:widowControl/>
        <w:jc w:val="both"/>
        <w:rPr>
          <w:sz w:val="28"/>
          <w:szCs w:val="28"/>
        </w:rPr>
      </w:pPr>
    </w:p>
    <w:p w:rsidR="00FE59CA" w:rsidRPr="00FE59CA" w:rsidRDefault="00FE59CA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9A3233" w:rsidRPr="00FE59CA" w:rsidRDefault="009A3233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FE59CA" w:rsidRPr="00FE59CA" w:rsidRDefault="00FE59CA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FE59CA" w:rsidRPr="00FE59CA" w:rsidRDefault="00FE59CA" w:rsidP="009A3233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</w:rPr>
      </w:pPr>
    </w:p>
    <w:p w:rsidR="00695B87" w:rsidRPr="00520AB7" w:rsidRDefault="00DE3E95" w:rsidP="00695B87">
      <w:pPr>
        <w:shd w:val="clear" w:color="auto" w:fill="FFFFFF"/>
        <w:spacing w:before="563"/>
        <w:ind w:left="1080" w:hanging="540"/>
        <w:rPr>
          <w:b/>
          <w:bCs/>
        </w:rPr>
      </w:pPr>
      <w:r>
        <w:rPr>
          <w:b/>
          <w:bCs/>
          <w:lang w:val="en-US"/>
        </w:rPr>
        <w:t>5</w:t>
      </w:r>
      <w:r w:rsidR="00695B87" w:rsidRPr="00520AB7">
        <w:rPr>
          <w:b/>
          <w:bCs/>
        </w:rPr>
        <w:t>. Содержание дисциплины</w:t>
      </w:r>
    </w:p>
    <w:p w:rsidR="00695B87" w:rsidRPr="00520AB7" w:rsidRDefault="00DE3E95" w:rsidP="00695B87">
      <w:pPr>
        <w:shd w:val="clear" w:color="auto" w:fill="FFFFFF"/>
        <w:spacing w:before="338"/>
        <w:ind w:left="1080" w:hanging="540"/>
        <w:rPr>
          <w:b/>
          <w:bCs/>
        </w:rPr>
      </w:pPr>
      <w:r>
        <w:rPr>
          <w:b/>
          <w:bCs/>
          <w:lang w:val="en-US"/>
        </w:rPr>
        <w:t>5</w:t>
      </w:r>
      <w:r w:rsidR="00695B87" w:rsidRPr="00520AB7">
        <w:rPr>
          <w:b/>
          <w:bCs/>
        </w:rPr>
        <w:t>.1. Лекции</w:t>
      </w:r>
    </w:p>
    <w:p w:rsidR="00695B87" w:rsidRDefault="00695B87" w:rsidP="00695B87">
      <w:pPr>
        <w:shd w:val="clear" w:color="auto" w:fill="FFFFFF"/>
        <w:spacing w:before="169"/>
        <w:ind w:left="1080" w:hanging="540"/>
        <w:jc w:val="center"/>
      </w:pPr>
    </w:p>
    <w:p w:rsidR="00695B87" w:rsidRDefault="00B3757B" w:rsidP="00B3757B">
      <w:pPr>
        <w:shd w:val="clear" w:color="auto" w:fill="FFFFFF"/>
        <w:spacing w:before="240" w:after="240"/>
        <w:ind w:left="1078" w:hanging="539"/>
      </w:pPr>
      <w:r w:rsidRPr="00B3757B">
        <w:rPr>
          <w:spacing w:val="-2"/>
        </w:rPr>
        <w:t>1</w:t>
      </w:r>
      <w:r w:rsidR="00695B87" w:rsidRPr="00FD23EC">
        <w:rPr>
          <w:spacing w:val="-2"/>
        </w:rPr>
        <w:t>.</w:t>
      </w:r>
      <w:r w:rsidR="00695B87">
        <w:rPr>
          <w:spacing w:val="-2"/>
        </w:rPr>
        <w:t>Основные положения кинетической теории газов Основная литература [1] стр.9 (8 час.)</w:t>
      </w:r>
    </w:p>
    <w:p w:rsidR="00695B87" w:rsidRDefault="00695B87" w:rsidP="00AE64DA">
      <w:pPr>
        <w:numPr>
          <w:ilvl w:val="0"/>
          <w:numId w:val="1"/>
        </w:numPr>
        <w:shd w:val="clear" w:color="auto" w:fill="FFFFFF"/>
        <w:tabs>
          <w:tab w:val="left" w:pos="1427"/>
          <w:tab w:val="left" w:pos="5716"/>
        </w:tabs>
        <w:spacing w:before="13" w:line="338" w:lineRule="exact"/>
        <w:ind w:left="1080" w:hanging="540"/>
        <w:rPr>
          <w:spacing w:val="-19"/>
        </w:rPr>
      </w:pPr>
      <w:r>
        <w:rPr>
          <w:spacing w:val="-3"/>
        </w:rPr>
        <w:t>Введение. Основная литература [1]</w:t>
      </w:r>
      <w:r w:rsidR="0011191D">
        <w:rPr>
          <w:spacing w:val="-3"/>
          <w:lang w:val="en-US"/>
        </w:rPr>
        <w:t xml:space="preserve">, </w:t>
      </w:r>
      <w:r w:rsidR="0011191D">
        <w:t xml:space="preserve">стр. </w:t>
      </w:r>
      <w:r>
        <w:t xml:space="preserve"> 9</w:t>
      </w:r>
    </w:p>
    <w:p w:rsidR="00695B87" w:rsidRDefault="00695B87" w:rsidP="00AE64DA">
      <w:pPr>
        <w:numPr>
          <w:ilvl w:val="0"/>
          <w:numId w:val="1"/>
        </w:numPr>
        <w:shd w:val="clear" w:color="auto" w:fill="FFFFFF"/>
        <w:tabs>
          <w:tab w:val="left" w:pos="1427"/>
        </w:tabs>
        <w:spacing w:line="338" w:lineRule="exact"/>
        <w:ind w:left="1080" w:hanging="540"/>
        <w:rPr>
          <w:spacing w:val="-17"/>
        </w:rPr>
      </w:pPr>
      <w:r>
        <w:rPr>
          <w:spacing w:val="-1"/>
        </w:rPr>
        <w:t xml:space="preserve">Вероятность. Основная литература [1] </w:t>
      </w:r>
      <w:r w:rsidR="0011191D">
        <w:rPr>
          <w:spacing w:val="-1"/>
          <w:lang w:val="en-US"/>
        </w:rPr>
        <w:t>,</w:t>
      </w:r>
      <w:r>
        <w:rPr>
          <w:spacing w:val="-1"/>
        </w:rPr>
        <w:t xml:space="preserve">   стр. 12</w:t>
      </w:r>
    </w:p>
    <w:p w:rsidR="0011191D" w:rsidRPr="0011191D" w:rsidRDefault="00695B87" w:rsidP="00AE64DA">
      <w:pPr>
        <w:numPr>
          <w:ilvl w:val="0"/>
          <w:numId w:val="1"/>
        </w:numPr>
        <w:shd w:val="clear" w:color="auto" w:fill="FFFFFF"/>
        <w:tabs>
          <w:tab w:val="left" w:pos="1427"/>
          <w:tab w:val="left" w:pos="6424"/>
        </w:tabs>
        <w:spacing w:line="338" w:lineRule="exact"/>
        <w:ind w:left="1080" w:hanging="540"/>
        <w:rPr>
          <w:spacing w:val="-17"/>
        </w:rPr>
      </w:pPr>
      <w:r>
        <w:rPr>
          <w:spacing w:val="-4"/>
        </w:rPr>
        <w:t xml:space="preserve">Фазовое пространство и теорема </w:t>
      </w:r>
      <w:proofErr w:type="spellStart"/>
      <w:r>
        <w:rPr>
          <w:spacing w:val="-4"/>
        </w:rPr>
        <w:t>Лиувилля</w:t>
      </w:r>
      <w:proofErr w:type="spellEnd"/>
      <w:r>
        <w:rPr>
          <w:spacing w:val="-4"/>
        </w:rPr>
        <w:t>.</w:t>
      </w:r>
      <w:r w:rsidR="0011191D" w:rsidRPr="0011191D">
        <w:rPr>
          <w:spacing w:val="-4"/>
        </w:rPr>
        <w:t xml:space="preserve">   </w:t>
      </w:r>
      <w:r>
        <w:rPr>
          <w:spacing w:val="-8"/>
        </w:rPr>
        <w:t xml:space="preserve">Основная литература </w:t>
      </w:r>
      <w:proofErr w:type="gramStart"/>
      <w:r>
        <w:rPr>
          <w:spacing w:val="-8"/>
        </w:rPr>
        <w:t xml:space="preserve">[ </w:t>
      </w:r>
      <w:proofErr w:type="gramEnd"/>
      <w:r>
        <w:rPr>
          <w:spacing w:val="-8"/>
        </w:rPr>
        <w:t>1 ]</w:t>
      </w:r>
      <w:r w:rsidR="00B3757B">
        <w:rPr>
          <w:spacing w:val="-8"/>
          <w:lang w:val="en-US"/>
        </w:rPr>
        <w:t>,</w:t>
      </w:r>
      <w:r>
        <w:rPr>
          <w:spacing w:val="-8"/>
        </w:rPr>
        <w:t xml:space="preserve"> стр. </w:t>
      </w:r>
      <w:r>
        <w:rPr>
          <w:spacing w:val="-4"/>
        </w:rPr>
        <w:t>14.</w:t>
      </w:r>
    </w:p>
    <w:p w:rsidR="00695B87" w:rsidRDefault="00695B87" w:rsidP="00AE64DA">
      <w:pPr>
        <w:numPr>
          <w:ilvl w:val="0"/>
          <w:numId w:val="1"/>
        </w:numPr>
        <w:shd w:val="clear" w:color="auto" w:fill="FFFFFF"/>
        <w:tabs>
          <w:tab w:val="left" w:pos="1427"/>
          <w:tab w:val="left" w:pos="6424"/>
        </w:tabs>
        <w:spacing w:line="338" w:lineRule="exact"/>
        <w:ind w:left="1080" w:hanging="540"/>
        <w:rPr>
          <w:spacing w:val="-17"/>
        </w:rPr>
      </w:pPr>
      <w:r>
        <w:rPr>
          <w:spacing w:val="-4"/>
        </w:rPr>
        <w:t xml:space="preserve">Твердые сферы и жесткие стенки. Средняя длина свободного пробега. Основная литература </w:t>
      </w:r>
      <w:r>
        <w:t xml:space="preserve">[1] </w:t>
      </w:r>
      <w:r w:rsidR="0011191D">
        <w:rPr>
          <w:lang w:val="en-US"/>
        </w:rPr>
        <w:t>,</w:t>
      </w:r>
      <w:r>
        <w:t xml:space="preserve">   стр.  23</w:t>
      </w:r>
    </w:p>
    <w:p w:rsidR="00695B87" w:rsidRDefault="00695B87" w:rsidP="00695B87">
      <w:pPr>
        <w:shd w:val="clear" w:color="auto" w:fill="FFFFFF"/>
        <w:spacing w:line="332" w:lineRule="exact"/>
        <w:ind w:left="1080" w:right="902" w:hanging="540"/>
      </w:pPr>
      <w:r>
        <w:rPr>
          <w:spacing w:val="-4"/>
        </w:rPr>
        <w:t>1.5.Рассеяние элементарного объема в фазовом пространстве</w:t>
      </w:r>
      <w:proofErr w:type="gramStart"/>
      <w:r>
        <w:rPr>
          <w:spacing w:val="-4"/>
        </w:rPr>
        <w:t xml:space="preserve"> .</w:t>
      </w:r>
      <w:proofErr w:type="gramEnd"/>
      <w:r>
        <w:rPr>
          <w:spacing w:val="-4"/>
        </w:rPr>
        <w:t xml:space="preserve"> Основная литература </w:t>
      </w:r>
      <w:r>
        <w:t>[1]. стр.29</w:t>
      </w:r>
    </w:p>
    <w:p w:rsidR="00B22486" w:rsidRDefault="00695B87" w:rsidP="00695B87">
      <w:pPr>
        <w:shd w:val="clear" w:color="auto" w:fill="FFFFFF"/>
        <w:tabs>
          <w:tab w:val="left" w:pos="1478"/>
        </w:tabs>
        <w:spacing w:line="332" w:lineRule="exact"/>
        <w:ind w:left="1080" w:right="902" w:hanging="540"/>
        <w:rPr>
          <w:lang w:val="en-US"/>
        </w:rPr>
      </w:pPr>
      <w:r>
        <w:rPr>
          <w:spacing w:val="-5"/>
        </w:rPr>
        <w:t>1.6.Временные средние, эргодическая гипотеза и равновесные состояния. Основная</w:t>
      </w:r>
      <w:r>
        <w:rPr>
          <w:spacing w:val="-5"/>
        </w:rPr>
        <w:br/>
      </w:r>
      <w:r w:rsidR="00B22486">
        <w:t xml:space="preserve">литература </w:t>
      </w:r>
      <w:proofErr w:type="gramStart"/>
      <w:r w:rsidR="00B22486">
        <w:t xml:space="preserve">[ </w:t>
      </w:r>
      <w:proofErr w:type="gramEnd"/>
      <w:r w:rsidR="00B22486">
        <w:t>1 ] стр.     3 5</w:t>
      </w:r>
    </w:p>
    <w:p w:rsidR="00695B87" w:rsidRDefault="00695B87" w:rsidP="00B3757B">
      <w:pPr>
        <w:shd w:val="clear" w:color="auto" w:fill="FFFFFF"/>
        <w:tabs>
          <w:tab w:val="left" w:pos="1478"/>
        </w:tabs>
        <w:spacing w:before="240" w:after="240"/>
        <w:ind w:left="1078" w:right="902" w:hanging="539"/>
      </w:pPr>
      <w:r>
        <w:rPr>
          <w:spacing w:val="-12"/>
        </w:rPr>
        <w:t>2.</w:t>
      </w:r>
      <w:r>
        <w:rPr>
          <w:rFonts w:ascii="Arial"/>
        </w:rPr>
        <w:tab/>
      </w:r>
      <w:r>
        <w:rPr>
          <w:spacing w:val="-1"/>
        </w:rPr>
        <w:t>Уравнение Больцмана. Основная литература [1]</w:t>
      </w:r>
      <w:r w:rsidR="00B3757B">
        <w:rPr>
          <w:spacing w:val="-1"/>
          <w:lang w:val="en-US"/>
        </w:rPr>
        <w:t xml:space="preserve">, </w:t>
      </w:r>
      <w:r>
        <w:rPr>
          <w:spacing w:val="-1"/>
        </w:rPr>
        <w:t xml:space="preserve"> стр</w:t>
      </w:r>
      <w:r w:rsidR="00B3757B" w:rsidRPr="00B3757B">
        <w:rPr>
          <w:spacing w:val="-1"/>
        </w:rPr>
        <w:t xml:space="preserve">. </w:t>
      </w:r>
      <w:r>
        <w:rPr>
          <w:spacing w:val="-1"/>
        </w:rPr>
        <w:t>51 (8 час.)</w:t>
      </w:r>
    </w:p>
    <w:p w:rsidR="00695B87" w:rsidRDefault="00695B87" w:rsidP="00AE64DA">
      <w:pPr>
        <w:numPr>
          <w:ilvl w:val="0"/>
          <w:numId w:val="2"/>
        </w:numPr>
        <w:shd w:val="clear" w:color="auto" w:fill="FFFFFF"/>
        <w:tabs>
          <w:tab w:val="left" w:pos="1465"/>
        </w:tabs>
        <w:spacing w:line="332" w:lineRule="exact"/>
        <w:ind w:left="1080" w:hanging="540"/>
        <w:rPr>
          <w:spacing w:val="-8"/>
        </w:rPr>
      </w:pPr>
      <w:r>
        <w:rPr>
          <w:spacing w:val="-3"/>
        </w:rPr>
        <w:t>Проблема неравновесных состояний. Основная литература [1</w:t>
      </w:r>
      <w:proofErr w:type="gramStart"/>
      <w:r>
        <w:rPr>
          <w:spacing w:val="-3"/>
        </w:rPr>
        <w:t xml:space="preserve"> ]</w:t>
      </w:r>
      <w:proofErr w:type="gramEnd"/>
      <w:r>
        <w:rPr>
          <w:spacing w:val="-3"/>
        </w:rPr>
        <w:t xml:space="preserve"> стр.     51</w:t>
      </w:r>
    </w:p>
    <w:p w:rsidR="00695B87" w:rsidRDefault="00695B87" w:rsidP="00AE64DA">
      <w:pPr>
        <w:numPr>
          <w:ilvl w:val="0"/>
          <w:numId w:val="2"/>
        </w:numPr>
        <w:shd w:val="clear" w:color="auto" w:fill="FFFFFF"/>
        <w:tabs>
          <w:tab w:val="left" w:pos="1465"/>
        </w:tabs>
        <w:spacing w:line="332" w:lineRule="exact"/>
        <w:ind w:left="1080" w:right="2254" w:hanging="540"/>
        <w:rPr>
          <w:spacing w:val="-8"/>
        </w:rPr>
      </w:pPr>
      <w:r>
        <w:rPr>
          <w:spacing w:val="-4"/>
        </w:rPr>
        <w:t xml:space="preserve">Уравнения для </w:t>
      </w:r>
      <w:proofErr w:type="spellStart"/>
      <w:r>
        <w:rPr>
          <w:spacing w:val="-4"/>
        </w:rPr>
        <w:t>многочастичных</w:t>
      </w:r>
      <w:proofErr w:type="spellEnd"/>
      <w:r>
        <w:rPr>
          <w:spacing w:val="-4"/>
        </w:rPr>
        <w:t xml:space="preserve"> функций распределения в газе </w:t>
      </w:r>
      <w:r>
        <w:rPr>
          <w:spacing w:val="-3"/>
        </w:rPr>
        <w:t>из твердых сфер.        Основная литература [1] стр.56</w:t>
      </w:r>
    </w:p>
    <w:p w:rsidR="00695B87" w:rsidRDefault="00695B87" w:rsidP="00AE64DA">
      <w:pPr>
        <w:numPr>
          <w:ilvl w:val="0"/>
          <w:numId w:val="2"/>
        </w:numPr>
        <w:shd w:val="clear" w:color="auto" w:fill="FFFFFF"/>
        <w:tabs>
          <w:tab w:val="left" w:pos="1465"/>
        </w:tabs>
        <w:ind w:left="1080" w:hanging="540"/>
        <w:rPr>
          <w:spacing w:val="-9"/>
        </w:rPr>
      </w:pPr>
      <w:r>
        <w:rPr>
          <w:spacing w:val="-4"/>
        </w:rPr>
        <w:t>Уравнение Больцмана для газа из твердых сфер. Основная литература [1] стр.</w:t>
      </w:r>
    </w:p>
    <w:p w:rsidR="00695B87" w:rsidRPr="00CA2101" w:rsidRDefault="00695B87" w:rsidP="00AE64DA">
      <w:pPr>
        <w:numPr>
          <w:ilvl w:val="0"/>
          <w:numId w:val="2"/>
        </w:numPr>
        <w:shd w:val="clear" w:color="auto" w:fill="FFFFFF"/>
        <w:tabs>
          <w:tab w:val="left" w:pos="1465"/>
        </w:tabs>
        <w:spacing w:before="56"/>
        <w:ind w:left="1080" w:hanging="540"/>
        <w:rPr>
          <w:spacing w:val="-9"/>
        </w:rPr>
      </w:pPr>
      <w:r>
        <w:rPr>
          <w:spacing w:val="-4"/>
        </w:rPr>
        <w:t>Обобщения.   Основная литература [1] стр. 71</w:t>
      </w:r>
    </w:p>
    <w:p w:rsidR="00695B87" w:rsidRPr="00FD23EC" w:rsidRDefault="00695B87" w:rsidP="00B91776">
      <w:pPr>
        <w:shd w:val="clear" w:color="auto" w:fill="FFFFFF"/>
        <w:tabs>
          <w:tab w:val="left" w:pos="10531"/>
        </w:tabs>
        <w:ind w:left="1080" w:right="42" w:hanging="540"/>
      </w:pPr>
      <w:r w:rsidRPr="00FD23EC">
        <w:rPr>
          <w:spacing w:val="-6"/>
        </w:rPr>
        <w:t>2.6.       Элементарные свойства оператора столкновений. Инварианты</w:t>
      </w:r>
      <w:r w:rsidR="00B91776" w:rsidRPr="003D08E3">
        <w:rPr>
          <w:spacing w:val="-6"/>
        </w:rPr>
        <w:t xml:space="preserve"> </w:t>
      </w:r>
      <w:r w:rsidRPr="00FD23EC">
        <w:rPr>
          <w:spacing w:val="-9"/>
        </w:rPr>
        <w:t xml:space="preserve">Столкновений. Н-теорема. </w:t>
      </w:r>
      <w:r w:rsidRPr="00FD23EC">
        <w:rPr>
          <w:spacing w:val="-9"/>
        </w:rPr>
        <w:lastRenderedPageBreak/>
        <w:t>Необратимость.</w:t>
      </w:r>
      <w:r w:rsidRPr="00FD23EC">
        <w:tab/>
        <w:t xml:space="preserve"> </w:t>
      </w:r>
      <w:r w:rsidRPr="00FD23EC">
        <w:rPr>
          <w:spacing w:val="-3"/>
        </w:rPr>
        <w:t xml:space="preserve">         Основная литература [1] стр.86,158</w:t>
      </w:r>
      <w:r w:rsidRPr="00FD23EC">
        <w:tab/>
      </w:r>
    </w:p>
    <w:p w:rsidR="00695B87" w:rsidRPr="00FD23EC" w:rsidRDefault="00695B87" w:rsidP="00695B87">
      <w:pPr>
        <w:shd w:val="clear" w:color="auto" w:fill="FFFFFF"/>
        <w:tabs>
          <w:tab w:val="left" w:pos="632"/>
        </w:tabs>
        <w:ind w:left="1080" w:right="42" w:hanging="540"/>
      </w:pPr>
      <w:r w:rsidRPr="00FD23EC">
        <w:rPr>
          <w:spacing w:val="-7"/>
        </w:rPr>
        <w:t xml:space="preserve">2.7.       Решение уравнения </w:t>
      </w:r>
      <w:r w:rsidRPr="00FD23EC">
        <w:rPr>
          <w:spacing w:val="-7"/>
          <w:lang w:val="en-US"/>
        </w:rPr>
        <w:t>Q</w:t>
      </w:r>
      <w:r w:rsidRPr="00FD23EC">
        <w:rPr>
          <w:spacing w:val="-7"/>
        </w:rPr>
        <w:t>(</w:t>
      </w:r>
      <w:r w:rsidRPr="00FD23EC">
        <w:rPr>
          <w:spacing w:val="-7"/>
          <w:lang w:val="en-US"/>
        </w:rPr>
        <w:t>f</w:t>
      </w:r>
      <w:r w:rsidRPr="00FD23EC">
        <w:rPr>
          <w:spacing w:val="-7"/>
        </w:rPr>
        <w:t xml:space="preserve">, </w:t>
      </w:r>
      <w:r w:rsidRPr="00FD23EC">
        <w:rPr>
          <w:spacing w:val="-7"/>
          <w:lang w:val="en-US"/>
        </w:rPr>
        <w:t>f</w:t>
      </w:r>
      <w:r w:rsidRPr="00FD23EC">
        <w:rPr>
          <w:spacing w:val="-7"/>
        </w:rPr>
        <w:t>) = 0 . Основная литература [1] стр.    93</w:t>
      </w:r>
    </w:p>
    <w:p w:rsidR="00695B87" w:rsidRPr="00FD23EC" w:rsidRDefault="00695B87" w:rsidP="00DD170D">
      <w:pPr>
        <w:shd w:val="clear" w:color="auto" w:fill="FFFFFF"/>
        <w:tabs>
          <w:tab w:val="left" w:pos="632"/>
          <w:tab w:val="left" w:pos="10531"/>
        </w:tabs>
        <w:ind w:left="1080" w:right="42" w:hanging="540"/>
      </w:pPr>
      <w:r w:rsidRPr="00FD23EC">
        <w:rPr>
          <w:spacing w:val="-8"/>
        </w:rPr>
        <w:t>2.8.       Связь между микроскопическим и макроскопическим (газодина</w:t>
      </w:r>
      <w:r w:rsidRPr="00FD23EC">
        <w:rPr>
          <w:spacing w:val="-7"/>
        </w:rPr>
        <w:t>мическим) описаниями. Основная литература [1] стр.95</w:t>
      </w:r>
    </w:p>
    <w:p w:rsidR="00695B87" w:rsidRPr="00FD23EC" w:rsidRDefault="00695B87" w:rsidP="00695B87">
      <w:pPr>
        <w:shd w:val="clear" w:color="auto" w:fill="FFFFFF"/>
        <w:spacing w:before="25"/>
        <w:ind w:left="1080" w:right="42" w:hanging="540"/>
      </w:pPr>
      <w:r w:rsidRPr="00FD23EC">
        <w:rPr>
          <w:spacing w:val="-9"/>
        </w:rPr>
        <w:t xml:space="preserve">2.9.      Необрезанные потенциалы и скользящие столкновения. Уравнение </w:t>
      </w:r>
      <w:proofErr w:type="spellStart"/>
      <w:r w:rsidRPr="00FD23EC">
        <w:rPr>
          <w:spacing w:val="-9"/>
        </w:rPr>
        <w:t>Фоккера</w:t>
      </w:r>
      <w:proofErr w:type="spellEnd"/>
      <w:r w:rsidRPr="00FD23EC">
        <w:rPr>
          <w:spacing w:val="-9"/>
        </w:rPr>
        <w:t xml:space="preserve"> — Планка </w:t>
      </w:r>
      <w:r w:rsidRPr="00FD23EC">
        <w:t xml:space="preserve">  Основная литература [1</w:t>
      </w:r>
      <w:proofErr w:type="gramStart"/>
      <w:r w:rsidRPr="00FD23EC">
        <w:t xml:space="preserve"> ]</w:t>
      </w:r>
      <w:proofErr w:type="gramEnd"/>
      <w:r w:rsidRPr="00FD23EC">
        <w:t xml:space="preserve"> стр. 102</w:t>
      </w:r>
    </w:p>
    <w:p w:rsidR="00695B87" w:rsidRPr="00FD23EC" w:rsidRDefault="00695B87" w:rsidP="00B3757B">
      <w:pPr>
        <w:shd w:val="clear" w:color="auto" w:fill="FFFFFF"/>
        <w:tabs>
          <w:tab w:val="left" w:pos="1415"/>
        </w:tabs>
        <w:spacing w:before="240" w:after="240"/>
        <w:ind w:left="1078" w:right="40" w:hanging="539"/>
      </w:pPr>
      <w:r w:rsidRPr="00FD23EC">
        <w:rPr>
          <w:spacing w:val="-11"/>
        </w:rPr>
        <w:t>3.</w:t>
      </w:r>
      <w:r w:rsidRPr="00FD23EC">
        <w:tab/>
      </w:r>
      <w:r w:rsidRPr="00FD23EC">
        <w:rPr>
          <w:spacing w:val="-6"/>
        </w:rPr>
        <w:t xml:space="preserve">Приближенное решение </w:t>
      </w:r>
      <w:proofErr w:type="spellStart"/>
      <w:r w:rsidRPr="00FD23EC">
        <w:rPr>
          <w:spacing w:val="-6"/>
        </w:rPr>
        <w:t>пространственно</w:t>
      </w:r>
      <w:proofErr w:type="spellEnd"/>
      <w:r w:rsidR="00B22486" w:rsidRPr="00B22486">
        <w:rPr>
          <w:spacing w:val="-6"/>
        </w:rPr>
        <w:t xml:space="preserve"> </w:t>
      </w:r>
      <w:r w:rsidRPr="00FD23EC">
        <w:rPr>
          <w:spacing w:val="-6"/>
        </w:rPr>
        <w:t>однородных задач. Основная литература [2] стр.   140 (8 час.)</w:t>
      </w:r>
    </w:p>
    <w:p w:rsidR="00695B87" w:rsidRPr="00FD23EC" w:rsidRDefault="00695B87" w:rsidP="00695B87">
      <w:pPr>
        <w:shd w:val="clear" w:color="auto" w:fill="FFFFFF"/>
        <w:tabs>
          <w:tab w:val="left" w:pos="1071"/>
        </w:tabs>
        <w:ind w:left="1080" w:right="42" w:hanging="540"/>
      </w:pPr>
      <w:r w:rsidRPr="00FD23EC">
        <w:t>3.1.</w:t>
      </w:r>
      <w:r w:rsidRPr="00FD23EC">
        <w:tab/>
      </w:r>
      <w:r w:rsidRPr="00FD23EC">
        <w:rPr>
          <w:spacing w:val="-7"/>
        </w:rPr>
        <w:t>Математические модели процессов в физической</w:t>
      </w:r>
      <w:r w:rsidR="00DD170D" w:rsidRPr="00DD170D">
        <w:rPr>
          <w:spacing w:val="-7"/>
        </w:rPr>
        <w:t xml:space="preserve"> </w:t>
      </w:r>
      <w:r w:rsidRPr="00FD23EC">
        <w:rPr>
          <w:spacing w:val="-7"/>
        </w:rPr>
        <w:t>кинетике. Основная литература [2] стр.      140 (8 час.)</w:t>
      </w:r>
    </w:p>
    <w:p w:rsidR="00695B87" w:rsidRPr="00FD23EC" w:rsidRDefault="00695B87" w:rsidP="00AE64DA">
      <w:pPr>
        <w:numPr>
          <w:ilvl w:val="0"/>
          <w:numId w:val="3"/>
        </w:numPr>
        <w:shd w:val="clear" w:color="auto" w:fill="FFFFFF"/>
        <w:tabs>
          <w:tab w:val="left" w:pos="1033"/>
        </w:tabs>
        <w:spacing w:before="31"/>
        <w:ind w:left="1080" w:right="42" w:hanging="540"/>
        <w:rPr>
          <w:spacing w:val="-10"/>
        </w:rPr>
      </w:pPr>
      <w:r w:rsidRPr="00FD23EC">
        <w:rPr>
          <w:spacing w:val="-7"/>
        </w:rPr>
        <w:t xml:space="preserve">Операторы столкновений </w:t>
      </w:r>
      <w:proofErr w:type="spellStart"/>
      <w:r w:rsidRPr="00FD23EC">
        <w:rPr>
          <w:spacing w:val="-7"/>
        </w:rPr>
        <w:t>больцмановского</w:t>
      </w:r>
      <w:proofErr w:type="spellEnd"/>
      <w:r w:rsidRPr="00FD23EC">
        <w:rPr>
          <w:spacing w:val="-7"/>
        </w:rPr>
        <w:t xml:space="preserve"> типа. Основная литература [2] стр. 143</w:t>
      </w:r>
    </w:p>
    <w:p w:rsidR="00695B87" w:rsidRPr="00FD23EC" w:rsidRDefault="00695B87" w:rsidP="00AE64DA">
      <w:pPr>
        <w:numPr>
          <w:ilvl w:val="0"/>
          <w:numId w:val="3"/>
        </w:numPr>
        <w:shd w:val="clear" w:color="auto" w:fill="FFFFFF"/>
        <w:tabs>
          <w:tab w:val="left" w:pos="1033"/>
        </w:tabs>
        <w:ind w:left="1080" w:right="42" w:hanging="540"/>
        <w:rPr>
          <w:spacing w:val="-10"/>
        </w:rPr>
      </w:pPr>
      <w:r w:rsidRPr="00FD23EC">
        <w:rPr>
          <w:spacing w:val="-7"/>
        </w:rPr>
        <w:t xml:space="preserve">Итерационный метод решения </w:t>
      </w:r>
      <w:proofErr w:type="spellStart"/>
      <w:r w:rsidRPr="00FD23EC">
        <w:rPr>
          <w:spacing w:val="-7"/>
        </w:rPr>
        <w:t>пространственно</w:t>
      </w:r>
      <w:proofErr w:type="spellEnd"/>
      <w:r w:rsidRPr="00FD23EC">
        <w:rPr>
          <w:spacing w:val="-7"/>
        </w:rPr>
        <w:t xml:space="preserve"> однородной задачи. Основная литература [2] стр. 149</w:t>
      </w:r>
    </w:p>
    <w:p w:rsidR="00695B87" w:rsidRPr="00FD23EC" w:rsidRDefault="00695B87" w:rsidP="00AE64DA">
      <w:pPr>
        <w:numPr>
          <w:ilvl w:val="0"/>
          <w:numId w:val="3"/>
        </w:numPr>
        <w:shd w:val="clear" w:color="auto" w:fill="FFFFFF"/>
        <w:tabs>
          <w:tab w:val="left" w:pos="1033"/>
        </w:tabs>
        <w:ind w:left="1080" w:right="42" w:hanging="540"/>
        <w:rPr>
          <w:spacing w:val="-8"/>
        </w:rPr>
      </w:pPr>
      <w:proofErr w:type="spellStart"/>
      <w:r w:rsidRPr="00FD23EC">
        <w:rPr>
          <w:spacing w:val="-4"/>
        </w:rPr>
        <w:t>Регуляризуемые</w:t>
      </w:r>
      <w:proofErr w:type="spellEnd"/>
      <w:r w:rsidRPr="00FD23EC">
        <w:rPr>
          <w:spacing w:val="-4"/>
        </w:rPr>
        <w:t xml:space="preserve"> задачи</w:t>
      </w:r>
      <w:proofErr w:type="gramStart"/>
      <w:r w:rsidRPr="00FD23EC">
        <w:rPr>
          <w:spacing w:val="-4"/>
        </w:rPr>
        <w:t xml:space="preserve"> .</w:t>
      </w:r>
      <w:proofErr w:type="gramEnd"/>
      <w:r w:rsidRPr="00FD23EC">
        <w:rPr>
          <w:spacing w:val="-4"/>
        </w:rPr>
        <w:t xml:space="preserve"> Основная литература [2] стр.155</w:t>
      </w:r>
    </w:p>
    <w:p w:rsidR="00695B87" w:rsidRPr="00FD23EC" w:rsidRDefault="00695B87" w:rsidP="00AE64DA">
      <w:pPr>
        <w:numPr>
          <w:ilvl w:val="0"/>
          <w:numId w:val="3"/>
        </w:numPr>
        <w:shd w:val="clear" w:color="auto" w:fill="FFFFFF"/>
        <w:tabs>
          <w:tab w:val="left" w:pos="1033"/>
        </w:tabs>
        <w:ind w:left="1080" w:right="42" w:hanging="540"/>
        <w:rPr>
          <w:spacing w:val="-8"/>
        </w:rPr>
      </w:pPr>
      <w:r w:rsidRPr="00FD23EC">
        <w:rPr>
          <w:spacing w:val="-6"/>
        </w:rPr>
        <w:t>Сходимость итераций во вложенных пространствах</w:t>
      </w:r>
      <w:proofErr w:type="gramStart"/>
      <w:r w:rsidRPr="00FD23EC">
        <w:rPr>
          <w:spacing w:val="-6"/>
        </w:rPr>
        <w:t xml:space="preserve"> .</w:t>
      </w:r>
      <w:proofErr w:type="gramEnd"/>
      <w:r w:rsidRPr="00FD23EC">
        <w:rPr>
          <w:spacing w:val="-6"/>
        </w:rPr>
        <w:t xml:space="preserve"> Основная литература [2] стр. 158</w:t>
      </w:r>
    </w:p>
    <w:p w:rsidR="00B22486" w:rsidRPr="00B22486" w:rsidRDefault="00695B87" w:rsidP="00AE64DA">
      <w:pPr>
        <w:numPr>
          <w:ilvl w:val="0"/>
          <w:numId w:val="3"/>
        </w:numPr>
        <w:shd w:val="clear" w:color="auto" w:fill="FFFFFF"/>
        <w:tabs>
          <w:tab w:val="left" w:pos="1033"/>
          <w:tab w:val="left" w:pos="1359"/>
        </w:tabs>
        <w:ind w:left="1080" w:right="42" w:hanging="540"/>
        <w:rPr>
          <w:spacing w:val="-7"/>
        </w:rPr>
      </w:pPr>
      <w:r w:rsidRPr="00FD23EC">
        <w:rPr>
          <w:spacing w:val="-4"/>
        </w:rPr>
        <w:t xml:space="preserve">Разностный метод для уравнения </w:t>
      </w:r>
      <w:proofErr w:type="spellStart"/>
      <w:r w:rsidRPr="00FD23EC">
        <w:rPr>
          <w:spacing w:val="-4"/>
        </w:rPr>
        <w:t>Смолуховского</w:t>
      </w:r>
      <w:proofErr w:type="spellEnd"/>
      <w:r w:rsidRPr="00FD23EC">
        <w:rPr>
          <w:spacing w:val="-4"/>
        </w:rPr>
        <w:t xml:space="preserve"> </w:t>
      </w:r>
      <w:r w:rsidRPr="00FD23EC">
        <w:rPr>
          <w:spacing w:val="-5"/>
        </w:rPr>
        <w:t>с источником частиц</w:t>
      </w:r>
      <w:proofErr w:type="gramStart"/>
      <w:r w:rsidRPr="00FD23EC">
        <w:rPr>
          <w:spacing w:val="-5"/>
        </w:rPr>
        <w:t xml:space="preserve"> .</w:t>
      </w:r>
      <w:proofErr w:type="gramEnd"/>
      <w:r w:rsidRPr="00FD23EC">
        <w:rPr>
          <w:spacing w:val="-5"/>
        </w:rPr>
        <w:t xml:space="preserve"> Основная литература [2] стр. 163 </w:t>
      </w:r>
    </w:p>
    <w:p w:rsidR="00695B87" w:rsidRPr="00FD23EC" w:rsidRDefault="00695B87" w:rsidP="00B3757B">
      <w:pPr>
        <w:shd w:val="clear" w:color="auto" w:fill="FFFFFF"/>
        <w:tabs>
          <w:tab w:val="left" w:pos="1033"/>
          <w:tab w:val="left" w:pos="1359"/>
        </w:tabs>
        <w:spacing w:before="240" w:after="240"/>
        <w:ind w:left="539" w:right="40"/>
      </w:pPr>
      <w:r w:rsidRPr="00FD23EC">
        <w:rPr>
          <w:spacing w:val="-13"/>
        </w:rPr>
        <w:t>4.</w:t>
      </w:r>
      <w:r w:rsidRPr="00FD23EC">
        <w:tab/>
      </w:r>
      <w:r w:rsidRPr="00FD23EC">
        <w:rPr>
          <w:spacing w:val="-5"/>
        </w:rPr>
        <w:t xml:space="preserve">Переход соотношения сохранения в соотношение </w:t>
      </w:r>
      <w:r w:rsidRPr="00FD23EC">
        <w:rPr>
          <w:spacing w:val="-3"/>
        </w:rPr>
        <w:t xml:space="preserve">диссипации для </w:t>
      </w:r>
      <w:proofErr w:type="spellStart"/>
      <w:r w:rsidRPr="00FD23EC">
        <w:rPr>
          <w:spacing w:val="-3"/>
        </w:rPr>
        <w:t>пространственно</w:t>
      </w:r>
      <w:proofErr w:type="spellEnd"/>
      <w:r w:rsidRPr="00FD23EC">
        <w:rPr>
          <w:spacing w:val="-3"/>
        </w:rPr>
        <w:t xml:space="preserve"> однородного</w:t>
      </w:r>
      <w:r w:rsidR="00B22486" w:rsidRPr="00B22486">
        <w:rPr>
          <w:spacing w:val="-3"/>
        </w:rPr>
        <w:t xml:space="preserve"> </w:t>
      </w:r>
      <w:r w:rsidRPr="00FD23EC">
        <w:rPr>
          <w:spacing w:val="-4"/>
        </w:rPr>
        <w:t xml:space="preserve">уравнения </w:t>
      </w:r>
      <w:proofErr w:type="spellStart"/>
      <w:r w:rsidRPr="00FD23EC">
        <w:rPr>
          <w:spacing w:val="-4"/>
        </w:rPr>
        <w:t>Смолуховского</w:t>
      </w:r>
      <w:proofErr w:type="spellEnd"/>
      <w:r w:rsidRPr="00FD23EC">
        <w:rPr>
          <w:spacing w:val="-4"/>
        </w:rPr>
        <w:t>. Основная литература [2] стр. 178 (8 час.)</w:t>
      </w:r>
    </w:p>
    <w:p w:rsidR="00695B87" w:rsidRPr="00FD23EC" w:rsidRDefault="00695B87" w:rsidP="00AE64DA">
      <w:pPr>
        <w:numPr>
          <w:ilvl w:val="0"/>
          <w:numId w:val="4"/>
        </w:numPr>
        <w:shd w:val="clear" w:color="auto" w:fill="FFFFFF"/>
        <w:tabs>
          <w:tab w:val="left" w:pos="958"/>
        </w:tabs>
        <w:ind w:left="1080" w:right="42" w:hanging="540"/>
        <w:rPr>
          <w:spacing w:val="-9"/>
        </w:rPr>
      </w:pPr>
      <w:r w:rsidRPr="00FD23EC">
        <w:rPr>
          <w:spacing w:val="-2"/>
        </w:rPr>
        <w:t>Постановка задач. Основная литература [2] стр.        178</w:t>
      </w:r>
    </w:p>
    <w:p w:rsidR="00695B87" w:rsidRPr="00FD23EC" w:rsidRDefault="00695B87" w:rsidP="00AE64DA">
      <w:pPr>
        <w:numPr>
          <w:ilvl w:val="0"/>
          <w:numId w:val="4"/>
        </w:numPr>
        <w:shd w:val="clear" w:color="auto" w:fill="FFFFFF"/>
        <w:tabs>
          <w:tab w:val="left" w:pos="958"/>
          <w:tab w:val="left" w:pos="8947"/>
        </w:tabs>
        <w:ind w:left="1080" w:right="42" w:hanging="540"/>
        <w:rPr>
          <w:spacing w:val="-8"/>
        </w:rPr>
      </w:pPr>
      <w:r w:rsidRPr="00FD23EC">
        <w:rPr>
          <w:spacing w:val="-4"/>
        </w:rPr>
        <w:t>Формулировка основного результата. Основная литература [2] стр.</w:t>
      </w:r>
      <w:r w:rsidRPr="00FD23EC">
        <w:tab/>
      </w:r>
      <w:r w:rsidRPr="00FD23EC">
        <w:rPr>
          <w:spacing w:val="-19"/>
        </w:rPr>
        <w:t>182</w:t>
      </w:r>
    </w:p>
    <w:p w:rsidR="00695B87" w:rsidRPr="00FD23EC" w:rsidRDefault="00695B87" w:rsidP="00AE64DA">
      <w:pPr>
        <w:numPr>
          <w:ilvl w:val="0"/>
          <w:numId w:val="4"/>
        </w:numPr>
        <w:shd w:val="clear" w:color="auto" w:fill="FFFFFF"/>
        <w:tabs>
          <w:tab w:val="left" w:pos="958"/>
        </w:tabs>
        <w:ind w:left="1080" w:right="42" w:hanging="540"/>
        <w:rPr>
          <w:spacing w:val="-9"/>
        </w:rPr>
      </w:pPr>
      <w:r w:rsidRPr="00FD23EC">
        <w:rPr>
          <w:spacing w:val="-5"/>
        </w:rPr>
        <w:t xml:space="preserve">Формулы для моментов (доказательство теоремы 5.2). Основная литература [2] стр.187 </w:t>
      </w:r>
      <w:r w:rsidRPr="00FD23EC">
        <w:rPr>
          <w:spacing w:val="-2"/>
        </w:rPr>
        <w:t>4. Доказательство теоремы 5.1 . Основная литература [2] стр.    190</w:t>
      </w:r>
    </w:p>
    <w:p w:rsidR="00695B87" w:rsidRPr="00FD23EC" w:rsidRDefault="00695B87" w:rsidP="00695B87">
      <w:pPr>
        <w:shd w:val="clear" w:color="auto" w:fill="FFFFFF"/>
        <w:tabs>
          <w:tab w:val="left" w:pos="776"/>
          <w:tab w:val="left" w:pos="5203"/>
        </w:tabs>
        <w:ind w:left="1080" w:right="42" w:hanging="540"/>
      </w:pPr>
      <w:r w:rsidRPr="00FD23EC">
        <w:rPr>
          <w:spacing w:val="-11"/>
        </w:rPr>
        <w:t>4.</w:t>
      </w:r>
      <w:r w:rsidRPr="00FD23EC">
        <w:tab/>
      </w:r>
      <w:r w:rsidRPr="00FD23EC">
        <w:rPr>
          <w:spacing w:val="-5"/>
        </w:rPr>
        <w:t xml:space="preserve">5. Стационарное уравнение </w:t>
      </w:r>
      <w:proofErr w:type="spellStart"/>
      <w:r w:rsidRPr="00FD23EC">
        <w:rPr>
          <w:spacing w:val="-5"/>
        </w:rPr>
        <w:t>Смолуховского</w:t>
      </w:r>
      <w:proofErr w:type="spellEnd"/>
      <w:r w:rsidRPr="00FD23EC">
        <w:rPr>
          <w:spacing w:val="-5"/>
        </w:rPr>
        <w:t xml:space="preserve"> с источником</w:t>
      </w:r>
      <w:r w:rsidR="004E41D7" w:rsidRPr="004E41D7">
        <w:rPr>
          <w:spacing w:val="-5"/>
        </w:rPr>
        <w:t xml:space="preserve"> </w:t>
      </w:r>
      <w:r w:rsidRPr="00FD23EC">
        <w:rPr>
          <w:spacing w:val="-5"/>
        </w:rPr>
        <w:t>частиц</w:t>
      </w:r>
      <w:proofErr w:type="gramStart"/>
      <w:r w:rsidRPr="00FD23EC">
        <w:rPr>
          <w:spacing w:val="-5"/>
        </w:rPr>
        <w:t xml:space="preserve"> .</w:t>
      </w:r>
      <w:proofErr w:type="gramEnd"/>
      <w:r w:rsidRPr="00FD23EC">
        <w:rPr>
          <w:spacing w:val="-5"/>
        </w:rPr>
        <w:t xml:space="preserve"> Основная литература [2] стр.</w:t>
      </w:r>
      <w:r w:rsidRPr="00FD23EC">
        <w:rPr>
          <w:spacing w:val="-17"/>
        </w:rPr>
        <w:t>198</w:t>
      </w:r>
    </w:p>
    <w:p w:rsidR="00695B87" w:rsidRPr="00FD23EC" w:rsidRDefault="00695B87" w:rsidP="00695B87">
      <w:pPr>
        <w:shd w:val="clear" w:color="auto" w:fill="FFFFFF"/>
        <w:ind w:left="1080" w:right="42" w:hanging="540"/>
      </w:pPr>
      <w:r w:rsidRPr="00FD23EC">
        <w:rPr>
          <w:spacing w:val="-4"/>
        </w:rPr>
        <w:t>4.6. Прямое моделирование процесса коагуляции. Основная литература [2] стр.</w:t>
      </w:r>
    </w:p>
    <w:p w:rsidR="00695B87" w:rsidRPr="00FD23EC" w:rsidRDefault="00695B87" w:rsidP="00695B87">
      <w:pPr>
        <w:shd w:val="clear" w:color="auto" w:fill="FFFFFF"/>
        <w:tabs>
          <w:tab w:val="left" w:pos="1346"/>
        </w:tabs>
        <w:ind w:left="1080" w:right="42" w:hanging="540"/>
      </w:pPr>
      <w:r w:rsidRPr="00FD23EC">
        <w:rPr>
          <w:spacing w:val="-17"/>
        </w:rPr>
        <w:t>5.</w:t>
      </w:r>
      <w:r w:rsidRPr="00FD23EC">
        <w:tab/>
      </w:r>
      <w:r w:rsidRPr="00FD23EC">
        <w:rPr>
          <w:spacing w:val="-4"/>
        </w:rPr>
        <w:t>Уравнения с малыми начальными данными. Основная литература [2] стр.</w:t>
      </w:r>
    </w:p>
    <w:p w:rsidR="00695B87" w:rsidRPr="00FD23EC" w:rsidRDefault="00695B87" w:rsidP="00AE64DA">
      <w:pPr>
        <w:numPr>
          <w:ilvl w:val="0"/>
          <w:numId w:val="5"/>
        </w:numPr>
        <w:shd w:val="clear" w:color="auto" w:fill="FFFFFF"/>
        <w:tabs>
          <w:tab w:val="left" w:pos="958"/>
        </w:tabs>
        <w:ind w:left="1080" w:right="42" w:hanging="540"/>
        <w:rPr>
          <w:spacing w:val="-10"/>
        </w:rPr>
      </w:pPr>
      <w:r w:rsidRPr="00FD23EC">
        <w:rPr>
          <w:spacing w:val="-5"/>
        </w:rPr>
        <w:t xml:space="preserve">Функциональные пространства и условия согласования операторов столкновения и </w:t>
      </w:r>
      <w:r w:rsidR="00015B5C">
        <w:rPr>
          <w:spacing w:val="-5"/>
        </w:rPr>
        <w:t>с</w:t>
      </w:r>
      <w:r w:rsidR="00015B5C">
        <w:t>вободного переноса.</w:t>
      </w:r>
      <w:r w:rsidRPr="00FD23EC">
        <w:t xml:space="preserve"> Основная литература [2] стр. 209 (8 час.)</w:t>
      </w:r>
    </w:p>
    <w:p w:rsidR="00695B87" w:rsidRPr="00FD23EC" w:rsidRDefault="00695B87" w:rsidP="00AE64DA">
      <w:pPr>
        <w:numPr>
          <w:ilvl w:val="0"/>
          <w:numId w:val="5"/>
        </w:numPr>
        <w:shd w:val="clear" w:color="auto" w:fill="FFFFFF"/>
        <w:tabs>
          <w:tab w:val="left" w:pos="958"/>
          <w:tab w:val="left" w:pos="8934"/>
        </w:tabs>
        <w:spacing w:before="13"/>
        <w:ind w:left="1080" w:right="42" w:hanging="540"/>
        <w:rPr>
          <w:spacing w:val="-11"/>
        </w:rPr>
      </w:pPr>
      <w:r w:rsidRPr="00FD23EC">
        <w:rPr>
          <w:spacing w:val="-4"/>
        </w:rPr>
        <w:t>Формулировка основных результатов. Основная литература [2] стр.</w:t>
      </w:r>
      <w:r w:rsidRPr="00FD23EC">
        <w:tab/>
      </w:r>
      <w:r w:rsidRPr="00FD23EC">
        <w:rPr>
          <w:spacing w:val="-21"/>
        </w:rPr>
        <w:t>211</w:t>
      </w:r>
    </w:p>
    <w:p w:rsidR="00695B87" w:rsidRPr="00FD23EC" w:rsidRDefault="00695B87" w:rsidP="00015B5C">
      <w:pPr>
        <w:shd w:val="clear" w:color="auto" w:fill="FFFFFF"/>
        <w:tabs>
          <w:tab w:val="left" w:pos="964"/>
        </w:tabs>
        <w:spacing w:before="63"/>
        <w:ind w:left="1080" w:right="42" w:hanging="540"/>
      </w:pPr>
      <w:r w:rsidRPr="00FD23EC">
        <w:rPr>
          <w:spacing w:val="-10"/>
        </w:rPr>
        <w:t>5.3.</w:t>
      </w:r>
      <w:r w:rsidRPr="00FD23EC">
        <w:tab/>
      </w:r>
      <w:r w:rsidRPr="00FD23EC">
        <w:rPr>
          <w:spacing w:val="-3"/>
        </w:rPr>
        <w:t>Свойства интегрального оператора, определенного</w:t>
      </w:r>
      <w:r w:rsidR="00015B5C">
        <w:rPr>
          <w:spacing w:val="-3"/>
        </w:rPr>
        <w:t xml:space="preserve"> </w:t>
      </w:r>
      <w:r w:rsidRPr="00FD23EC">
        <w:rPr>
          <w:spacing w:val="-4"/>
        </w:rPr>
        <w:t xml:space="preserve">правой частью нелинейного </w:t>
      </w:r>
      <w:proofErr w:type="spellStart"/>
      <w:r w:rsidRPr="00FD23EC">
        <w:rPr>
          <w:spacing w:val="-4"/>
        </w:rPr>
        <w:t>вольтерровского</w:t>
      </w:r>
      <w:proofErr w:type="spellEnd"/>
      <w:r w:rsidRPr="00FD23EC">
        <w:rPr>
          <w:spacing w:val="-4"/>
        </w:rPr>
        <w:t xml:space="preserve"> уравнения. Основная литература [2] стр.</w:t>
      </w:r>
    </w:p>
    <w:p w:rsidR="00015B5C" w:rsidRDefault="00695B87" w:rsidP="00695B87">
      <w:pPr>
        <w:shd w:val="clear" w:color="auto" w:fill="FFFFFF"/>
        <w:tabs>
          <w:tab w:val="left" w:pos="964"/>
        </w:tabs>
        <w:spacing w:before="6"/>
        <w:ind w:left="1080" w:right="42" w:hanging="540"/>
        <w:rPr>
          <w:spacing w:val="-4"/>
        </w:rPr>
      </w:pPr>
      <w:r w:rsidRPr="00FD23EC">
        <w:rPr>
          <w:spacing w:val="-9"/>
        </w:rPr>
        <w:t>5.4.</w:t>
      </w:r>
      <w:r w:rsidRPr="00FD23EC">
        <w:tab/>
      </w:r>
      <w:r w:rsidRPr="00FD23EC">
        <w:rPr>
          <w:spacing w:val="-4"/>
        </w:rPr>
        <w:t>Доказательство теоремы 6.1 . О</w:t>
      </w:r>
      <w:r w:rsidR="00015B5C">
        <w:rPr>
          <w:spacing w:val="-4"/>
        </w:rPr>
        <w:t>сновная литература [2] стр. 220</w:t>
      </w:r>
    </w:p>
    <w:p w:rsidR="00695B87" w:rsidRPr="00FD23EC" w:rsidRDefault="00695B87" w:rsidP="00695B87">
      <w:pPr>
        <w:shd w:val="clear" w:color="auto" w:fill="FFFFFF"/>
        <w:tabs>
          <w:tab w:val="left" w:pos="964"/>
        </w:tabs>
        <w:spacing w:before="6"/>
        <w:ind w:left="1080" w:right="42" w:hanging="540"/>
      </w:pPr>
      <w:r w:rsidRPr="00FD23EC">
        <w:rPr>
          <w:spacing w:val="-4"/>
        </w:rPr>
        <w:t>5.5. Неотрицательные решения интегрального уравнения.</w:t>
      </w:r>
    </w:p>
    <w:p w:rsidR="00695B87" w:rsidRPr="00FD23EC" w:rsidRDefault="00695B87" w:rsidP="00695B87">
      <w:pPr>
        <w:shd w:val="clear" w:color="auto" w:fill="FFFFFF"/>
        <w:ind w:left="1080" w:right="42" w:hanging="540"/>
      </w:pPr>
      <w:r w:rsidRPr="00FD23EC">
        <w:rPr>
          <w:spacing w:val="-3"/>
        </w:rPr>
        <w:t>Доказательство теоремы 6.2 . Основная литература [2] стр.222</w:t>
      </w:r>
    </w:p>
    <w:p w:rsidR="00695B87" w:rsidRPr="00FD23EC" w:rsidRDefault="00695B87" w:rsidP="00B3757B">
      <w:pPr>
        <w:shd w:val="clear" w:color="auto" w:fill="FFFFFF"/>
        <w:tabs>
          <w:tab w:val="left" w:pos="1346"/>
        </w:tabs>
        <w:spacing w:before="240" w:after="240"/>
        <w:ind w:left="1078" w:right="40" w:hanging="539"/>
      </w:pPr>
      <w:r w:rsidRPr="00FD23EC">
        <w:rPr>
          <w:spacing w:val="-16"/>
        </w:rPr>
        <w:t>6.</w:t>
      </w:r>
      <w:r w:rsidRPr="00FD23EC">
        <w:tab/>
      </w:r>
      <w:r w:rsidRPr="00FD23EC">
        <w:rPr>
          <w:spacing w:val="-4"/>
        </w:rPr>
        <w:t xml:space="preserve">Обобщенные решения уравнения </w:t>
      </w:r>
      <w:proofErr w:type="spellStart"/>
      <w:r w:rsidRPr="00FD23EC">
        <w:rPr>
          <w:spacing w:val="-4"/>
        </w:rPr>
        <w:t>Смолуховского</w:t>
      </w:r>
      <w:proofErr w:type="spellEnd"/>
      <w:r w:rsidR="00B91776" w:rsidRPr="00B91776">
        <w:rPr>
          <w:spacing w:val="-4"/>
        </w:rPr>
        <w:t xml:space="preserve"> </w:t>
      </w:r>
      <w:proofErr w:type="spellStart"/>
      <w:r w:rsidRPr="00FD23EC">
        <w:rPr>
          <w:spacing w:val="-5"/>
        </w:rPr>
        <w:t>пространственно</w:t>
      </w:r>
      <w:proofErr w:type="spellEnd"/>
      <w:r w:rsidRPr="00FD23EC">
        <w:rPr>
          <w:spacing w:val="-5"/>
        </w:rPr>
        <w:t xml:space="preserve"> неоднородной коагуляции. Основная литература [2] стр.</w:t>
      </w:r>
    </w:p>
    <w:p w:rsidR="00695B87" w:rsidRPr="00FD23EC" w:rsidRDefault="00695B87" w:rsidP="00695B87">
      <w:pPr>
        <w:shd w:val="clear" w:color="auto" w:fill="FFFFFF"/>
        <w:spacing w:before="138"/>
        <w:ind w:left="1080" w:right="42" w:hanging="540"/>
      </w:pPr>
      <w:r w:rsidRPr="00FD23EC">
        <w:rPr>
          <w:spacing w:val="-6"/>
        </w:rPr>
        <w:t xml:space="preserve">6.1. </w:t>
      </w:r>
      <w:proofErr w:type="spellStart"/>
      <w:r w:rsidRPr="00FD23EC">
        <w:rPr>
          <w:spacing w:val="-6"/>
        </w:rPr>
        <w:t>Пространственно</w:t>
      </w:r>
      <w:proofErr w:type="spellEnd"/>
      <w:r w:rsidRPr="00FD23EC">
        <w:rPr>
          <w:spacing w:val="-6"/>
        </w:rPr>
        <w:t xml:space="preserve"> неоднородная коагуляция. Основная литература [2] стр.</w:t>
      </w:r>
    </w:p>
    <w:p w:rsidR="00695B87" w:rsidRPr="00FD23EC" w:rsidRDefault="00695B87" w:rsidP="00695B87">
      <w:pPr>
        <w:shd w:val="clear" w:color="auto" w:fill="FFFFFF"/>
        <w:tabs>
          <w:tab w:val="left" w:pos="3875"/>
          <w:tab w:val="left" w:pos="6023"/>
        </w:tabs>
        <w:ind w:left="1080" w:right="42" w:hanging="540"/>
      </w:pPr>
      <w:r w:rsidRPr="00FD23EC">
        <w:t xml:space="preserve">6.2. Негладкие особенности решения уравнения </w:t>
      </w:r>
      <w:proofErr w:type="spellStart"/>
      <w:r w:rsidRPr="00FD23EC">
        <w:t>См</w:t>
      </w:r>
      <w:r w:rsidRPr="00FD23EC">
        <w:rPr>
          <w:spacing w:val="-2"/>
        </w:rPr>
        <w:t>олуховского</w:t>
      </w:r>
      <w:proofErr w:type="spellEnd"/>
      <w:r w:rsidRPr="00FD23EC">
        <w:rPr>
          <w:spacing w:val="-2"/>
        </w:rPr>
        <w:t xml:space="preserve"> в случае дискретных масс. </w:t>
      </w:r>
      <w:r w:rsidRPr="00FD23EC">
        <w:t>Основная литература [2] стр.2</w:t>
      </w:r>
      <w:r w:rsidRPr="00FD23EC">
        <w:rPr>
          <w:spacing w:val="-9"/>
        </w:rPr>
        <w:t>28</w:t>
      </w:r>
      <w:r w:rsidR="00015B5C">
        <w:rPr>
          <w:spacing w:val="-9"/>
        </w:rPr>
        <w:t>.</w:t>
      </w:r>
    </w:p>
    <w:p w:rsidR="00695B87" w:rsidRPr="00FD23EC" w:rsidRDefault="00695B87" w:rsidP="00695B87">
      <w:pPr>
        <w:shd w:val="clear" w:color="auto" w:fill="FFFFFF"/>
        <w:tabs>
          <w:tab w:val="left" w:pos="6705"/>
        </w:tabs>
        <w:ind w:left="1080" w:right="42" w:hanging="540"/>
      </w:pPr>
      <w:r w:rsidRPr="00FD23EC">
        <w:t xml:space="preserve"> 6.3. Обобщенное решение кинетического уравнения </w:t>
      </w:r>
      <w:proofErr w:type="spellStart"/>
      <w:r w:rsidRPr="00FD23EC">
        <w:t>Смо</w:t>
      </w:r>
      <w:r w:rsidRPr="00FD23EC">
        <w:rPr>
          <w:spacing w:val="-17"/>
        </w:rPr>
        <w:t>луховского</w:t>
      </w:r>
      <w:proofErr w:type="spellEnd"/>
      <w:r w:rsidRPr="00FD23EC">
        <w:rPr>
          <w:spacing w:val="-17"/>
        </w:rPr>
        <w:t xml:space="preserve"> в случае дискретных </w:t>
      </w:r>
      <w:r w:rsidRPr="00FD23EC">
        <w:t>м</w:t>
      </w:r>
      <w:r w:rsidRPr="00FD23EC">
        <w:rPr>
          <w:spacing w:val="-8"/>
        </w:rPr>
        <w:t xml:space="preserve">асс. Основная </w:t>
      </w:r>
      <w:r>
        <w:rPr>
          <w:spacing w:val="-8"/>
        </w:rPr>
        <w:t xml:space="preserve"> </w:t>
      </w:r>
      <w:r w:rsidRPr="00FD23EC">
        <w:rPr>
          <w:spacing w:val="-8"/>
        </w:rPr>
        <w:t>литература [2] стр. 236</w:t>
      </w:r>
      <w:r w:rsidRPr="00FD23EC">
        <w:tab/>
      </w:r>
    </w:p>
    <w:p w:rsidR="00695B87" w:rsidRDefault="00695B87" w:rsidP="00695B87">
      <w:pPr>
        <w:shd w:val="clear" w:color="auto" w:fill="FFFFFF"/>
        <w:spacing w:before="69"/>
        <w:ind w:left="1080" w:right="42" w:hanging="540"/>
      </w:pPr>
      <w:r w:rsidRPr="00FD23EC">
        <w:t>6.4. Гладкие решения аппроксимирующих задач.</w:t>
      </w:r>
    </w:p>
    <w:p w:rsidR="00695B87" w:rsidRPr="00DE5DBF" w:rsidRDefault="00695B87" w:rsidP="00695B87">
      <w:pPr>
        <w:shd w:val="clear" w:color="auto" w:fill="FFFFFF"/>
        <w:spacing w:before="69"/>
        <w:ind w:left="1080" w:right="42" w:hanging="540"/>
      </w:pPr>
      <w:r>
        <w:t xml:space="preserve">6.5. Слабая непрерывность произведения функций. Основная литература </w:t>
      </w:r>
    </w:p>
    <w:p w:rsidR="00695B87" w:rsidRPr="00DE5DBF" w:rsidRDefault="00695B87" w:rsidP="00695B87">
      <w:pPr>
        <w:shd w:val="clear" w:color="auto" w:fill="FFFFFF"/>
        <w:spacing w:before="69"/>
        <w:ind w:left="1080" w:right="42" w:hanging="540"/>
      </w:pPr>
    </w:p>
    <w:p w:rsidR="00695B87" w:rsidRPr="00520AB7" w:rsidRDefault="00DE3E95" w:rsidP="00695B87">
      <w:pPr>
        <w:shd w:val="clear" w:color="auto" w:fill="FFFFFF"/>
        <w:spacing w:before="1039"/>
        <w:ind w:left="284" w:right="42" w:firstLine="256"/>
        <w:rPr>
          <w:b/>
          <w:bCs/>
        </w:rPr>
      </w:pPr>
      <w:r>
        <w:rPr>
          <w:b/>
          <w:bCs/>
          <w:lang w:val="en-US"/>
        </w:rPr>
        <w:lastRenderedPageBreak/>
        <w:t>5</w:t>
      </w:r>
      <w:bookmarkStart w:id="1" w:name="_GoBack"/>
      <w:bookmarkEnd w:id="1"/>
      <w:r w:rsidR="00695B87" w:rsidRPr="00520AB7">
        <w:rPr>
          <w:b/>
          <w:bCs/>
        </w:rPr>
        <w:t>.2. Практические и семинарские занятия</w:t>
      </w:r>
    </w:p>
    <w:p w:rsidR="00695B87" w:rsidRPr="00203FE0" w:rsidRDefault="00695B87" w:rsidP="00695B87">
      <w:pPr>
        <w:spacing w:after="6"/>
        <w:ind w:left="284" w:right="42"/>
        <w:jc w:val="center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796"/>
        <w:gridCol w:w="1134"/>
      </w:tblGrid>
      <w:tr w:rsidR="00695B87" w:rsidRPr="00CA2101" w:rsidTr="00CF303A">
        <w:trPr>
          <w:trHeight w:hRule="exact" w:val="7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203FE0">
              <w:t>Раздел (ы)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203FE0">
              <w:t>Тема практического или семинарского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>
              <w:t>Чис</w:t>
            </w:r>
            <w:r w:rsidRPr="00203FE0">
              <w:t>ло часов</w:t>
            </w:r>
          </w:p>
        </w:tc>
      </w:tr>
      <w:tr w:rsidR="00695B87" w:rsidRPr="00CA2101" w:rsidTr="00CF303A">
        <w:trPr>
          <w:trHeight w:hRule="exact" w:val="4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</w:pPr>
            <w:r w:rsidRPr="00203FE0">
              <w:rPr>
                <w:spacing w:val="-7"/>
              </w:rPr>
              <w:t>Основные положения кинетической теории газов.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CF303A" w:rsidP="00CF303A">
            <w:pPr>
              <w:shd w:val="clear" w:color="auto" w:fill="FFFFFF"/>
              <w:ind w:left="284" w:right="42"/>
              <w:jc w:val="right"/>
            </w:pPr>
            <w:r>
              <w:rPr>
                <w:lang w:val="en-US"/>
              </w:rPr>
              <w:t>1</w:t>
            </w:r>
          </w:p>
        </w:tc>
      </w:tr>
      <w:tr w:rsidR="00695B87" w:rsidRPr="00CA2101" w:rsidTr="00CF303A">
        <w:trPr>
          <w:trHeight w:hRule="exact" w:val="3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</w:pPr>
            <w:r w:rsidRPr="00203FE0">
              <w:t>Уравнение Больцмана.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  <w:jc w:val="right"/>
            </w:pPr>
            <w:r w:rsidRPr="00CA2101">
              <w:rPr>
                <w:lang w:val="en-US"/>
              </w:rPr>
              <w:t xml:space="preserve">    </w:t>
            </w:r>
            <w:r w:rsidR="00CF303A">
              <w:rPr>
                <w:lang w:val="en-US"/>
              </w:rPr>
              <w:t>3</w:t>
            </w:r>
          </w:p>
        </w:tc>
      </w:tr>
      <w:tr w:rsidR="00695B87" w:rsidRPr="00CA2101" w:rsidTr="00CF303A">
        <w:trPr>
          <w:trHeight w:hRule="exact" w:val="4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rPr>
                <w:lang w:val="en-US"/>
              </w:rPr>
              <w:t>S</w:t>
            </w:r>
          </w:p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rPr>
                <w:i/>
                <w:iCs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</w:pPr>
            <w:r w:rsidRPr="00203FE0">
              <w:rPr>
                <w:spacing w:val="-7"/>
              </w:rPr>
              <w:t xml:space="preserve">Приближенное решение </w:t>
            </w:r>
            <w:proofErr w:type="spellStart"/>
            <w:r w:rsidRPr="00203FE0">
              <w:rPr>
                <w:spacing w:val="-7"/>
              </w:rPr>
              <w:t>пространственно</w:t>
            </w:r>
            <w:proofErr w:type="spellEnd"/>
            <w:r w:rsidRPr="00203FE0">
              <w:rPr>
                <w:spacing w:val="-7"/>
              </w:rPr>
              <w:t xml:space="preserve"> однородных задач.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F303A" w:rsidRDefault="00CF303A" w:rsidP="003B0FC5">
            <w:pPr>
              <w:shd w:val="clear" w:color="auto" w:fill="FFFFFF"/>
              <w:ind w:left="284" w:right="42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95B87" w:rsidRPr="00CA2101" w:rsidTr="00CF303A">
        <w:trPr>
          <w:trHeight w:hRule="exact" w:val="4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</w:pPr>
            <w:r w:rsidRPr="00203FE0">
              <w:rPr>
                <w:spacing w:val="-7"/>
              </w:rPr>
              <w:t xml:space="preserve">Переход соотношения сохранения в соотношение диссипации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F303A" w:rsidRDefault="00CF303A" w:rsidP="003B0FC5">
            <w:pPr>
              <w:shd w:val="clear" w:color="auto" w:fill="FFFFFF"/>
              <w:ind w:left="284" w:right="42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95B87" w:rsidRPr="00CA2101" w:rsidTr="00CF303A">
        <w:trPr>
          <w:trHeight w:hRule="exact" w:val="3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</w:pPr>
            <w:r w:rsidRPr="00203FE0">
              <w:rPr>
                <w:spacing w:val="-7"/>
              </w:rPr>
              <w:t>Уравнения с малыми начальными данными.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F303A" w:rsidRDefault="00CF303A" w:rsidP="003B0FC5">
            <w:pPr>
              <w:shd w:val="clear" w:color="auto" w:fill="FFFFFF"/>
              <w:ind w:left="284" w:right="42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5B87" w:rsidRPr="00CA2101" w:rsidTr="00CF303A">
        <w:trPr>
          <w:trHeight w:hRule="exact" w:val="4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3B0FC5">
            <w:pPr>
              <w:shd w:val="clear" w:color="auto" w:fill="FFFFFF"/>
              <w:ind w:left="284" w:right="42"/>
            </w:pPr>
            <w:r w:rsidRPr="00CA2101"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695B87" w:rsidP="00CF303A">
            <w:pPr>
              <w:shd w:val="clear" w:color="auto" w:fill="FFFFFF"/>
              <w:ind w:left="284" w:right="42"/>
            </w:pPr>
            <w:r w:rsidRPr="00203FE0">
              <w:rPr>
                <w:spacing w:val="-7"/>
              </w:rPr>
              <w:t xml:space="preserve">Обобщенные решения уравнения </w:t>
            </w:r>
            <w:proofErr w:type="spellStart"/>
            <w:r w:rsidRPr="00203FE0">
              <w:rPr>
                <w:spacing w:val="-7"/>
              </w:rPr>
              <w:t>Смолуховского</w:t>
            </w:r>
            <w:proofErr w:type="spellEnd"/>
            <w:r w:rsidRPr="00203FE0">
              <w:rPr>
                <w:spacing w:val="-7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B87" w:rsidRPr="00CA2101" w:rsidRDefault="00CF303A" w:rsidP="00CF303A">
            <w:pPr>
              <w:shd w:val="clear" w:color="auto" w:fill="FFFFFF"/>
              <w:ind w:left="284" w:right="42"/>
              <w:jc w:val="right"/>
            </w:pPr>
            <w:r>
              <w:rPr>
                <w:lang w:val="en-US"/>
              </w:rPr>
              <w:t>5</w:t>
            </w:r>
          </w:p>
        </w:tc>
      </w:tr>
    </w:tbl>
    <w:p w:rsidR="00695B87" w:rsidRPr="00203FE0" w:rsidRDefault="00695B87" w:rsidP="00695B87">
      <w:pPr>
        <w:shd w:val="clear" w:color="auto" w:fill="FFFFFF"/>
        <w:spacing w:before="313"/>
        <w:ind w:left="708" w:right="42"/>
      </w:pPr>
      <w:r w:rsidRPr="00203FE0">
        <w:t>3.3. Лабораторный практикум</w:t>
      </w:r>
    </w:p>
    <w:p w:rsidR="00695B87" w:rsidRPr="00203FE0" w:rsidRDefault="00695B87" w:rsidP="00695B87">
      <w:pPr>
        <w:shd w:val="clear" w:color="auto" w:fill="FFFFFF"/>
        <w:spacing w:before="338"/>
        <w:ind w:left="708" w:right="42"/>
      </w:pPr>
      <w:r w:rsidRPr="00203FE0">
        <w:rPr>
          <w:spacing w:val="-7"/>
        </w:rPr>
        <w:t>Не предусмотрен</w:t>
      </w:r>
    </w:p>
    <w:p w:rsidR="00695B87" w:rsidRPr="00203FE0" w:rsidRDefault="00695B87" w:rsidP="00695B87">
      <w:pPr>
        <w:shd w:val="clear" w:color="auto" w:fill="FFFFFF"/>
        <w:spacing w:before="601"/>
        <w:ind w:left="708" w:right="42"/>
      </w:pPr>
      <w:r w:rsidRPr="00203FE0">
        <w:t>3.4. Курсовые проекты (работы)</w:t>
      </w:r>
    </w:p>
    <w:p w:rsidR="00695B87" w:rsidRPr="00203FE0" w:rsidRDefault="00695B87" w:rsidP="00695B87">
      <w:pPr>
        <w:shd w:val="clear" w:color="auto" w:fill="FFFFFF"/>
        <w:spacing w:before="313"/>
        <w:ind w:left="708" w:right="42"/>
      </w:pPr>
      <w:r w:rsidRPr="00203FE0">
        <w:rPr>
          <w:spacing w:val="-8"/>
        </w:rPr>
        <w:t>Не предусмотрены</w:t>
      </w:r>
    </w:p>
    <w:p w:rsidR="00695B87" w:rsidRPr="00520AB7" w:rsidRDefault="00695B87" w:rsidP="00695B87">
      <w:pPr>
        <w:shd w:val="clear" w:color="auto" w:fill="FFFFFF"/>
        <w:spacing w:before="419"/>
        <w:ind w:left="284" w:right="42"/>
        <w:rPr>
          <w:b/>
          <w:bCs/>
        </w:rPr>
      </w:pPr>
      <w:r w:rsidRPr="00520AB7">
        <w:rPr>
          <w:b/>
          <w:bCs/>
        </w:rPr>
        <w:t>3.6. Самостоятельная работа (35 час)</w:t>
      </w:r>
    </w:p>
    <w:p w:rsidR="00695B87" w:rsidRPr="00203FE0" w:rsidRDefault="00695B87" w:rsidP="00AE64DA">
      <w:pPr>
        <w:shd w:val="clear" w:color="auto" w:fill="FFFFFF"/>
        <w:ind w:left="284" w:right="42"/>
      </w:pPr>
      <w:r w:rsidRPr="00203FE0">
        <w:rPr>
          <w:spacing w:val="-8"/>
        </w:rPr>
        <w:t>Функциональные решения</w:t>
      </w:r>
      <w:r w:rsidR="00AE64DA" w:rsidRPr="00AE64DA">
        <w:rPr>
          <w:spacing w:val="-8"/>
        </w:rPr>
        <w:t xml:space="preserve"> </w:t>
      </w:r>
      <w:r w:rsidRPr="00203FE0">
        <w:rPr>
          <w:spacing w:val="-8"/>
        </w:rPr>
        <w:t>систем законов сохранения</w:t>
      </w:r>
    </w:p>
    <w:p w:rsidR="00695B87" w:rsidRPr="00203FE0" w:rsidRDefault="00695B87" w:rsidP="00695B87">
      <w:pPr>
        <w:shd w:val="clear" w:color="auto" w:fill="FFFFFF"/>
        <w:ind w:left="284" w:right="42"/>
      </w:pPr>
      <w:r w:rsidRPr="00203FE0">
        <w:rPr>
          <w:spacing w:val="-7"/>
        </w:rPr>
        <w:t>Литература [2] стр. 287 -303</w:t>
      </w:r>
    </w:p>
    <w:p w:rsidR="00695B87" w:rsidRPr="00203FE0" w:rsidRDefault="00695B87" w:rsidP="00695B87">
      <w:pPr>
        <w:shd w:val="clear" w:color="auto" w:fill="FFFFFF"/>
        <w:ind w:left="284" w:right="42"/>
      </w:pPr>
      <w:r w:rsidRPr="00203FE0">
        <w:rPr>
          <w:spacing w:val="-10"/>
        </w:rPr>
        <w:t>Форма контрол</w:t>
      </w:r>
      <w:proofErr w:type="gramStart"/>
      <w:r w:rsidRPr="00203FE0">
        <w:rPr>
          <w:spacing w:val="-10"/>
        </w:rPr>
        <w:t>я-</w:t>
      </w:r>
      <w:proofErr w:type="gramEnd"/>
      <w:r w:rsidRPr="00203FE0">
        <w:rPr>
          <w:spacing w:val="-10"/>
        </w:rPr>
        <w:t xml:space="preserve"> доклады студентов и рефераты</w:t>
      </w:r>
    </w:p>
    <w:p w:rsidR="00695B87" w:rsidRDefault="00695B87" w:rsidP="00695B87">
      <w:pPr>
        <w:shd w:val="clear" w:color="auto" w:fill="FFFFFF"/>
        <w:tabs>
          <w:tab w:val="left" w:pos="1465"/>
        </w:tabs>
        <w:spacing w:before="56"/>
        <w:ind w:left="284" w:right="42"/>
        <w:rPr>
          <w:spacing w:val="-9"/>
        </w:rPr>
      </w:pPr>
    </w:p>
    <w:p w:rsidR="00695B87" w:rsidRDefault="00695B87" w:rsidP="00695B87">
      <w:pPr>
        <w:shd w:val="clear" w:color="auto" w:fill="FFFFFF"/>
        <w:ind w:left="307" w:right="6086"/>
        <w:rPr>
          <w:b/>
          <w:bCs/>
          <w:spacing w:val="-5"/>
        </w:rPr>
      </w:pPr>
      <w:r w:rsidRPr="00520AB7">
        <w:rPr>
          <w:b/>
          <w:bCs/>
          <w:spacing w:val="-5"/>
        </w:rPr>
        <w:t xml:space="preserve">4.1. Рекомендуемая литература </w:t>
      </w:r>
    </w:p>
    <w:p w:rsidR="00695B87" w:rsidRPr="00520AB7" w:rsidRDefault="00695B87" w:rsidP="00695B87">
      <w:pPr>
        <w:shd w:val="clear" w:color="auto" w:fill="FFFFFF"/>
        <w:ind w:left="307" w:right="6086"/>
        <w:rPr>
          <w:b/>
          <w:bCs/>
          <w:spacing w:val="-5"/>
        </w:rPr>
      </w:pPr>
    </w:p>
    <w:p w:rsidR="00695B87" w:rsidRDefault="00695B87" w:rsidP="00695B87">
      <w:pPr>
        <w:shd w:val="clear" w:color="auto" w:fill="FFFFFF"/>
        <w:ind w:left="307" w:right="6086"/>
      </w:pPr>
      <w:r w:rsidRPr="00FD23EC">
        <w:t>4.1.1. Основная литература</w:t>
      </w:r>
    </w:p>
    <w:p w:rsidR="00695B87" w:rsidRPr="00AE64DA" w:rsidRDefault="00695B87" w:rsidP="00AE64DA">
      <w:pPr>
        <w:pStyle w:val="a5"/>
        <w:numPr>
          <w:ilvl w:val="0"/>
          <w:numId w:val="6"/>
        </w:numPr>
        <w:shd w:val="clear" w:color="auto" w:fill="FFFFFF"/>
        <w:ind w:right="42"/>
        <w:rPr>
          <w:spacing w:val="-3"/>
        </w:rPr>
      </w:pPr>
      <w:r w:rsidRPr="00AE64DA">
        <w:rPr>
          <w:spacing w:val="-24"/>
          <w:w w:val="120"/>
        </w:rPr>
        <w:t xml:space="preserve">К. </w:t>
      </w:r>
      <w:proofErr w:type="spellStart"/>
      <w:r w:rsidRPr="00AE64DA">
        <w:rPr>
          <w:spacing w:val="-24"/>
          <w:w w:val="120"/>
        </w:rPr>
        <w:t>Черчиньяни</w:t>
      </w:r>
      <w:proofErr w:type="spellEnd"/>
      <w:r w:rsidRPr="00AE64DA">
        <w:rPr>
          <w:spacing w:val="-24"/>
          <w:w w:val="120"/>
        </w:rPr>
        <w:t xml:space="preserve"> Теория и приложения уравнения Больцмана – М. Наука, 2005 (и</w:t>
      </w:r>
      <w:r w:rsidRPr="00AE64DA">
        <w:rPr>
          <w:spacing w:val="-3"/>
        </w:rPr>
        <w:t>меется в библиотеке ИАТЭ, 25 экз.)</w:t>
      </w:r>
    </w:p>
    <w:p w:rsidR="00695B87" w:rsidRPr="00AE64DA" w:rsidRDefault="00695B87" w:rsidP="00AE64DA">
      <w:pPr>
        <w:pStyle w:val="a5"/>
        <w:numPr>
          <w:ilvl w:val="0"/>
          <w:numId w:val="6"/>
        </w:numPr>
        <w:shd w:val="clear" w:color="auto" w:fill="FFFFFF"/>
        <w:ind w:right="42"/>
        <w:rPr>
          <w:spacing w:val="-3"/>
        </w:rPr>
      </w:pPr>
      <w:r w:rsidRPr="00AE64DA">
        <w:rPr>
          <w:spacing w:val="-24"/>
          <w:w w:val="120"/>
        </w:rPr>
        <w:t xml:space="preserve">Галкин В.А. Уравнение </w:t>
      </w:r>
      <w:proofErr w:type="spellStart"/>
      <w:r w:rsidRPr="00AE64DA">
        <w:rPr>
          <w:spacing w:val="-24"/>
          <w:w w:val="120"/>
        </w:rPr>
        <w:t>Смолуховского</w:t>
      </w:r>
      <w:proofErr w:type="spellEnd"/>
      <w:r w:rsidRPr="00AE64DA">
        <w:rPr>
          <w:spacing w:val="-24"/>
          <w:w w:val="120"/>
        </w:rPr>
        <w:t xml:space="preserve">. – М. </w:t>
      </w:r>
      <w:proofErr w:type="spellStart"/>
      <w:r w:rsidRPr="00AE64DA">
        <w:rPr>
          <w:spacing w:val="-24"/>
          <w:w w:val="120"/>
        </w:rPr>
        <w:t>Физматлит</w:t>
      </w:r>
      <w:proofErr w:type="spellEnd"/>
      <w:r w:rsidRPr="00AE64DA">
        <w:rPr>
          <w:spacing w:val="-24"/>
          <w:w w:val="120"/>
        </w:rPr>
        <w:t>, 2001 (и</w:t>
      </w:r>
      <w:r w:rsidRPr="00AE64DA">
        <w:rPr>
          <w:spacing w:val="-3"/>
        </w:rPr>
        <w:t>меется в библиотеке ИАТЭ, 25 экз.)</w:t>
      </w:r>
    </w:p>
    <w:p w:rsidR="00695B87" w:rsidRPr="00FD23EC" w:rsidRDefault="00695B87" w:rsidP="00695B87">
      <w:pPr>
        <w:shd w:val="clear" w:color="auto" w:fill="FFFFFF"/>
        <w:spacing w:before="163"/>
        <w:ind w:left="360"/>
      </w:pPr>
      <w:r w:rsidRPr="00FD23EC">
        <w:t>4.1.2. Дополнительная литература</w:t>
      </w:r>
    </w:p>
    <w:p w:rsidR="00695B87" w:rsidRPr="00FD23EC" w:rsidRDefault="00695B87" w:rsidP="00AE64DA">
      <w:pPr>
        <w:pStyle w:val="a5"/>
        <w:numPr>
          <w:ilvl w:val="0"/>
          <w:numId w:val="7"/>
        </w:numPr>
        <w:shd w:val="clear" w:color="auto" w:fill="FFFFFF"/>
      </w:pPr>
      <w:r w:rsidRPr="00AE64DA">
        <w:rPr>
          <w:spacing w:val="-8"/>
        </w:rPr>
        <w:t>В.А. Галкин "Дополнительные главы функционального анализа" - Обнинск. 1997</w:t>
      </w:r>
    </w:p>
    <w:p w:rsidR="00695B87" w:rsidRDefault="00695B87" w:rsidP="00695B87">
      <w:pPr>
        <w:shd w:val="clear" w:color="auto" w:fill="FFFFFF"/>
        <w:spacing w:before="351"/>
        <w:ind w:left="360" w:right="3907"/>
        <w:rPr>
          <w:spacing w:val="-4"/>
        </w:rPr>
      </w:pPr>
      <w:r w:rsidRPr="00FD23EC">
        <w:rPr>
          <w:spacing w:val="-4"/>
        </w:rPr>
        <w:t xml:space="preserve">4.2. Средства обеспечения освоения дисциплины </w:t>
      </w:r>
    </w:p>
    <w:p w:rsidR="00695B87" w:rsidRPr="00FD23EC" w:rsidRDefault="00695B87" w:rsidP="00695B87">
      <w:pPr>
        <w:shd w:val="clear" w:color="auto" w:fill="FFFFFF"/>
        <w:spacing w:before="351"/>
        <w:ind w:left="360" w:right="3907"/>
      </w:pPr>
      <w:r w:rsidRPr="00FD23EC">
        <w:t>Не предусмотрены</w:t>
      </w:r>
    </w:p>
    <w:p w:rsidR="00695B87" w:rsidRPr="00520AB7" w:rsidRDefault="00695B87" w:rsidP="00695B87">
      <w:pPr>
        <w:shd w:val="clear" w:color="auto" w:fill="FFFFFF"/>
        <w:spacing w:before="495"/>
        <w:ind w:left="354"/>
        <w:rPr>
          <w:b/>
          <w:bCs/>
          <w:spacing w:val="-3"/>
        </w:rPr>
      </w:pPr>
      <w:r w:rsidRPr="00520AB7">
        <w:rPr>
          <w:b/>
          <w:bCs/>
          <w:spacing w:val="-3"/>
        </w:rPr>
        <w:t>5. Материально-техническое обеспечение дисциплины</w:t>
      </w:r>
    </w:p>
    <w:p w:rsidR="00695B87" w:rsidRPr="00FD23EC" w:rsidRDefault="00695B87" w:rsidP="00695B87">
      <w:pPr>
        <w:shd w:val="clear" w:color="auto" w:fill="FFFFFF"/>
        <w:spacing w:before="495"/>
        <w:ind w:left="354"/>
      </w:pPr>
      <w:r w:rsidRPr="00FD23EC">
        <w:rPr>
          <w:spacing w:val="-5"/>
        </w:rPr>
        <w:t>Не предусмотрены.</w:t>
      </w:r>
    </w:p>
    <w:p w:rsidR="00695B87" w:rsidRDefault="00695B87" w:rsidP="00695B87">
      <w:pPr>
        <w:shd w:val="clear" w:color="auto" w:fill="FFFFFF"/>
        <w:spacing w:before="188"/>
        <w:ind w:left="4257"/>
      </w:pPr>
    </w:p>
    <w:sectPr w:rsidR="00695B87" w:rsidSect="00630F1A">
      <w:pgSz w:w="11909" w:h="16834"/>
      <w:pgMar w:top="1134" w:right="629" w:bottom="720" w:left="11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77" w:rsidRDefault="002B5477">
      <w:r>
        <w:separator/>
      </w:r>
    </w:p>
  </w:endnote>
  <w:endnote w:type="continuationSeparator" w:id="0">
    <w:p w:rsidR="002B5477" w:rsidRDefault="002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77" w:rsidRDefault="005B52A8">
    <w:pPr>
      <w:kinsoku w:val="0"/>
      <w:overflowPunct w:val="0"/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7061200</wp:posOffset>
              </wp:positionH>
              <wp:positionV relativeFrom="page">
                <wp:posOffset>10106025</wp:posOffset>
              </wp:positionV>
              <wp:extent cx="1663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77" w:rsidRDefault="002B5477">
                          <w:pPr>
                            <w:kinsoku w:val="0"/>
                            <w:overflowPunct w:val="0"/>
                            <w:spacing w:line="204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3E95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pt;margin-top:795.75pt;width:13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E9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HF8u4KaEq/AyWQSucz5Jp8ed0uYdlS2yRoYV&#10;NN6Bk8OdNkADXCcXG0vIgnHums/F2QE4jicQGp7aO5uE6+WPJEg2y80y8qJZvPGiIM+9m2IdeXER&#10;Lub5Zb5e5+FPGzeM0oZVFRU2zKSrMPqzvj0pfFTEUVlaclZZOJuSVrvtmit0IKDrwn22WZD8iZt/&#10;noa7Bi4vKIWzKLidJV4RLxdeVERzD8q79IIwuU3iIEqivDindMcE/XdKqM9wMp/NRy39llvgvtfc&#10;SNoyA5ODszbDy6MTSa0CN6JyrTWE8dE+KYVN/7kUULGp0U6vVqKjWM2wHQDFingrq0dQrpKgLBAh&#10;jDswGqm+Y9TD6Miw/rYnimLE3wtQv50zk6EmYzsZRJTwNMMGo9Fcm3Ee7TvFdg0gj/+XkDfwh9TM&#10;qfc5C0jdbmAcOBJPo8vOm9O983oesKtfAAAA//8DAFBLAwQUAAYACAAAACEAqHCwFOIAAAAPAQAA&#10;DwAAAGRycy9kb3ducmV2LnhtbEyPwW6DMBBE75X6D9ZW6q0xJgIlFBNFVXuqVIXQQ48GO4CC1xQ7&#10;Cf37bk7JbUY7mn2Tb2Y7sLOZfO9QglhEwAw2TvfYSviuPl5WwHxQqNXg0Ej4Mx42xeNDrjLtLlia&#10;8z60jErQZ0pCF8KYce6bzljlF240SLeDm6wKZKeW60ldqNwOPI6ilFvVI33o1GjeOtMc9ycrYfuD&#10;5Xv/+1XvykPZV9U6ws/0KOXz07x9BRbMHG5huOITOhTEVLsTas8G8kLENCaQStYiAXbNiOUqBlaT&#10;SsUyAV7k/H5H8Q8AAP//AwBQSwECLQAUAAYACAAAACEAtoM4kv4AAADhAQAAEwAAAAAAAAAAAAAA&#10;AAAAAAAAW0NvbnRlbnRfVHlwZXNdLnhtbFBLAQItABQABgAIAAAAIQA4/SH/1gAAAJQBAAALAAAA&#10;AAAAAAAAAAAAAC8BAABfcmVscy8ucmVsc1BLAQItABQABgAIAAAAIQAQD3E9qwIAAKgFAAAOAAAA&#10;AAAAAAAAAAAAAC4CAABkcnMvZTJvRG9jLnhtbFBLAQItABQABgAIAAAAIQCocLAU4gAAAA8BAAAP&#10;AAAAAAAAAAAAAAAAAAUFAABkcnMvZG93bnJldi54bWxQSwUGAAAAAAQABADzAAAAFAYAAAAA&#10;" o:allowincell="f" filled="f" stroked="f">
              <v:textbox inset="0,0,0,0">
                <w:txbxContent>
                  <w:p w:rsidR="002B5477" w:rsidRDefault="002B5477">
                    <w:pPr>
                      <w:kinsoku w:val="0"/>
                      <w:overflowPunct w:val="0"/>
                      <w:spacing w:line="204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DE3E95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77" w:rsidRDefault="002B5477">
      <w:r>
        <w:separator/>
      </w:r>
    </w:p>
  </w:footnote>
  <w:footnote w:type="continuationSeparator" w:id="0">
    <w:p w:rsidR="002B5477" w:rsidRDefault="002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5FA"/>
    <w:multiLevelType w:val="singleLevel"/>
    <w:tmpl w:val="4AC6013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E7A1C3A"/>
    <w:multiLevelType w:val="singleLevel"/>
    <w:tmpl w:val="24265348"/>
    <w:lvl w:ilvl="0">
      <w:start w:val="1"/>
      <w:numFmt w:val="decimal"/>
      <w:lvlText w:val="1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2">
    <w:nsid w:val="14675785"/>
    <w:multiLevelType w:val="singleLevel"/>
    <w:tmpl w:val="9BA2FB44"/>
    <w:lvl w:ilvl="0">
      <w:start w:val="1"/>
      <w:numFmt w:val="decimal"/>
      <w:lvlText w:val="4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">
    <w:nsid w:val="251C63F1"/>
    <w:multiLevelType w:val="hybridMultilevel"/>
    <w:tmpl w:val="D8D622DE"/>
    <w:lvl w:ilvl="0" w:tplc="417C8CF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B529A"/>
    <w:multiLevelType w:val="singleLevel"/>
    <w:tmpl w:val="46326BAC"/>
    <w:lvl w:ilvl="0">
      <w:start w:val="1"/>
      <w:numFmt w:val="decimal"/>
      <w:lvlText w:val="2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5">
    <w:nsid w:val="36232C00"/>
    <w:multiLevelType w:val="hybridMultilevel"/>
    <w:tmpl w:val="7EEA495E"/>
    <w:lvl w:ilvl="0" w:tplc="417C8CF0">
      <w:start w:val="1"/>
      <w:numFmt w:val="decimal"/>
      <w:lvlText w:val="%1"/>
      <w:lvlJc w:val="righ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6">
    <w:nsid w:val="79E10C24"/>
    <w:multiLevelType w:val="singleLevel"/>
    <w:tmpl w:val="D610DE5C"/>
    <w:lvl w:ilvl="0">
      <w:start w:val="2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6"/>
    <w:rsid w:val="00015B5C"/>
    <w:rsid w:val="0011191D"/>
    <w:rsid w:val="00147448"/>
    <w:rsid w:val="001F529B"/>
    <w:rsid w:val="002B0517"/>
    <w:rsid w:val="002B38C9"/>
    <w:rsid w:val="002B5477"/>
    <w:rsid w:val="003D08E3"/>
    <w:rsid w:val="0040463F"/>
    <w:rsid w:val="004E41D7"/>
    <w:rsid w:val="005B52A8"/>
    <w:rsid w:val="005C5837"/>
    <w:rsid w:val="0068595B"/>
    <w:rsid w:val="00695B87"/>
    <w:rsid w:val="006E683E"/>
    <w:rsid w:val="00713806"/>
    <w:rsid w:val="008363F6"/>
    <w:rsid w:val="009335A9"/>
    <w:rsid w:val="00942575"/>
    <w:rsid w:val="009A3233"/>
    <w:rsid w:val="009C298F"/>
    <w:rsid w:val="00A86ED5"/>
    <w:rsid w:val="00A9447B"/>
    <w:rsid w:val="00AE64DA"/>
    <w:rsid w:val="00B20ECD"/>
    <w:rsid w:val="00B22486"/>
    <w:rsid w:val="00B3757B"/>
    <w:rsid w:val="00B91776"/>
    <w:rsid w:val="00BD7302"/>
    <w:rsid w:val="00C6591F"/>
    <w:rsid w:val="00CF303A"/>
    <w:rsid w:val="00D571A4"/>
    <w:rsid w:val="00DD170D"/>
    <w:rsid w:val="00DE3E95"/>
    <w:rsid w:val="00E57ED7"/>
    <w:rsid w:val="00FE59CA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118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46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11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140">
    <w:name w:val="Font Style140"/>
    <w:uiPriority w:val="99"/>
    <w:qFormat/>
    <w:rsid w:val="001F529B"/>
    <w:rPr>
      <w:rFonts w:ascii="Times New Roman" w:hAnsi="Times New Roman"/>
      <w:b/>
      <w:sz w:val="28"/>
    </w:rPr>
  </w:style>
  <w:style w:type="character" w:customStyle="1" w:styleId="FontStyle142">
    <w:name w:val="Font Style142"/>
    <w:uiPriority w:val="99"/>
    <w:rsid w:val="001F529B"/>
    <w:rPr>
      <w:rFonts w:ascii="Times New Roman" w:hAnsi="Times New Roman"/>
      <w:sz w:val="26"/>
    </w:rPr>
  </w:style>
  <w:style w:type="paragraph" w:customStyle="1" w:styleId="caaieiaie2">
    <w:name w:val="caaieiaie 2"/>
    <w:basedOn w:val="a"/>
    <w:next w:val="a"/>
    <w:uiPriority w:val="99"/>
    <w:rsid w:val="00695B87"/>
    <w:pPr>
      <w:keepNext/>
      <w:widowControl/>
      <w:overflowPunct w:val="0"/>
      <w:jc w:val="center"/>
      <w:textAlignment w:val="baseline"/>
    </w:pPr>
    <w:rPr>
      <w:rFonts w:eastAsia="Times New Roman"/>
      <w:b/>
      <w:bCs/>
      <w:spacing w:val="40"/>
    </w:rPr>
  </w:style>
  <w:style w:type="paragraph" w:customStyle="1" w:styleId="caaieiaie3">
    <w:name w:val="caaieiaie 3"/>
    <w:basedOn w:val="a"/>
    <w:next w:val="a"/>
    <w:uiPriority w:val="99"/>
    <w:rsid w:val="00695B87"/>
    <w:pPr>
      <w:keepNext/>
      <w:widowControl/>
      <w:overflowPunct w:val="0"/>
      <w:jc w:val="center"/>
      <w:textAlignment w:val="baseline"/>
    </w:pPr>
    <w:rPr>
      <w:rFonts w:eastAsia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9A3233"/>
    <w:pPr>
      <w:spacing w:line="355" w:lineRule="exact"/>
      <w:ind w:hanging="374"/>
    </w:pPr>
    <w:rPr>
      <w:rFonts w:eastAsia="Times New Roman"/>
    </w:rPr>
  </w:style>
  <w:style w:type="character" w:customStyle="1" w:styleId="FontStyle138">
    <w:name w:val="Font Style138"/>
    <w:rsid w:val="009A323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rsid w:val="009A3233"/>
    <w:pPr>
      <w:spacing w:line="322" w:lineRule="exact"/>
      <w:ind w:firstLine="547"/>
      <w:jc w:val="both"/>
    </w:pPr>
    <w:rPr>
      <w:rFonts w:eastAsia="Times New Roman"/>
    </w:rPr>
  </w:style>
  <w:style w:type="paragraph" w:customStyle="1" w:styleId="Style24">
    <w:name w:val="Style24"/>
    <w:basedOn w:val="a"/>
    <w:rsid w:val="009A3233"/>
    <w:pPr>
      <w:spacing w:line="419" w:lineRule="exact"/>
      <w:ind w:hanging="360"/>
    </w:pPr>
    <w:rPr>
      <w:rFonts w:eastAsia="Times New Roman"/>
    </w:rPr>
  </w:style>
  <w:style w:type="paragraph" w:customStyle="1" w:styleId="Style97">
    <w:name w:val="Style97"/>
    <w:basedOn w:val="a"/>
    <w:rsid w:val="009A3233"/>
    <w:pPr>
      <w:spacing w:line="298" w:lineRule="exact"/>
    </w:pPr>
    <w:rPr>
      <w:rFonts w:eastAsia="Times New Roman"/>
    </w:rPr>
  </w:style>
  <w:style w:type="character" w:customStyle="1" w:styleId="FontStyle133">
    <w:name w:val="Font Style133"/>
    <w:uiPriority w:val="99"/>
    <w:rsid w:val="009A32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FE59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FE59CA"/>
    <w:rPr>
      <w:rFonts w:eastAsia="Times New Roman"/>
    </w:rPr>
  </w:style>
  <w:style w:type="paragraph" w:customStyle="1" w:styleId="Style20">
    <w:name w:val="Style20"/>
    <w:basedOn w:val="a"/>
    <w:rsid w:val="00FE59CA"/>
    <w:pPr>
      <w:spacing w:line="322" w:lineRule="exact"/>
    </w:pPr>
    <w:rPr>
      <w:rFonts w:eastAsia="Times New Roman"/>
    </w:rPr>
  </w:style>
  <w:style w:type="paragraph" w:customStyle="1" w:styleId="Style40">
    <w:name w:val="Style40"/>
    <w:basedOn w:val="a"/>
    <w:rsid w:val="00FE59CA"/>
    <w:pPr>
      <w:spacing w:line="185" w:lineRule="exact"/>
    </w:pPr>
    <w:rPr>
      <w:rFonts w:eastAsia="Times New Roman"/>
    </w:rPr>
  </w:style>
  <w:style w:type="paragraph" w:customStyle="1" w:styleId="Style41">
    <w:name w:val="Style41"/>
    <w:basedOn w:val="a"/>
    <w:rsid w:val="00FE59CA"/>
    <w:pPr>
      <w:spacing w:line="230" w:lineRule="exact"/>
    </w:pPr>
    <w:rPr>
      <w:rFonts w:eastAsia="Times New Roman"/>
    </w:rPr>
  </w:style>
  <w:style w:type="paragraph" w:customStyle="1" w:styleId="Style60">
    <w:name w:val="Style60"/>
    <w:basedOn w:val="a"/>
    <w:rsid w:val="00FE59CA"/>
    <w:pPr>
      <w:spacing w:line="322" w:lineRule="exact"/>
      <w:ind w:hanging="509"/>
    </w:pPr>
    <w:rPr>
      <w:rFonts w:eastAsia="Times New Roman"/>
    </w:rPr>
  </w:style>
  <w:style w:type="paragraph" w:customStyle="1" w:styleId="Style74">
    <w:name w:val="Style74"/>
    <w:basedOn w:val="a"/>
    <w:rsid w:val="00FE59CA"/>
    <w:rPr>
      <w:rFonts w:eastAsia="Times New Roman"/>
    </w:rPr>
  </w:style>
  <w:style w:type="paragraph" w:customStyle="1" w:styleId="Style88">
    <w:name w:val="Style88"/>
    <w:basedOn w:val="a"/>
    <w:rsid w:val="00FE59CA"/>
    <w:pPr>
      <w:spacing w:line="269" w:lineRule="exact"/>
      <w:jc w:val="right"/>
    </w:pPr>
    <w:rPr>
      <w:rFonts w:eastAsia="Times New Roman"/>
    </w:rPr>
  </w:style>
  <w:style w:type="paragraph" w:customStyle="1" w:styleId="Style101">
    <w:name w:val="Style101"/>
    <w:basedOn w:val="a"/>
    <w:rsid w:val="00FE59CA"/>
    <w:pPr>
      <w:spacing w:line="278" w:lineRule="exact"/>
    </w:pPr>
    <w:rPr>
      <w:rFonts w:eastAsia="Times New Roman"/>
    </w:rPr>
  </w:style>
  <w:style w:type="character" w:customStyle="1" w:styleId="FontStyle122">
    <w:name w:val="Font Style122"/>
    <w:rsid w:val="00FE59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FE5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FE59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1">
    <w:name w:val="Font Style141"/>
    <w:rsid w:val="00FE59C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118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46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11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140">
    <w:name w:val="Font Style140"/>
    <w:uiPriority w:val="99"/>
    <w:qFormat/>
    <w:rsid w:val="001F529B"/>
    <w:rPr>
      <w:rFonts w:ascii="Times New Roman" w:hAnsi="Times New Roman"/>
      <w:b/>
      <w:sz w:val="28"/>
    </w:rPr>
  </w:style>
  <w:style w:type="character" w:customStyle="1" w:styleId="FontStyle142">
    <w:name w:val="Font Style142"/>
    <w:uiPriority w:val="99"/>
    <w:rsid w:val="001F529B"/>
    <w:rPr>
      <w:rFonts w:ascii="Times New Roman" w:hAnsi="Times New Roman"/>
      <w:sz w:val="26"/>
    </w:rPr>
  </w:style>
  <w:style w:type="paragraph" w:customStyle="1" w:styleId="caaieiaie2">
    <w:name w:val="caaieiaie 2"/>
    <w:basedOn w:val="a"/>
    <w:next w:val="a"/>
    <w:uiPriority w:val="99"/>
    <w:rsid w:val="00695B87"/>
    <w:pPr>
      <w:keepNext/>
      <w:widowControl/>
      <w:overflowPunct w:val="0"/>
      <w:jc w:val="center"/>
      <w:textAlignment w:val="baseline"/>
    </w:pPr>
    <w:rPr>
      <w:rFonts w:eastAsia="Times New Roman"/>
      <w:b/>
      <w:bCs/>
      <w:spacing w:val="40"/>
    </w:rPr>
  </w:style>
  <w:style w:type="paragraph" w:customStyle="1" w:styleId="caaieiaie3">
    <w:name w:val="caaieiaie 3"/>
    <w:basedOn w:val="a"/>
    <w:next w:val="a"/>
    <w:uiPriority w:val="99"/>
    <w:rsid w:val="00695B87"/>
    <w:pPr>
      <w:keepNext/>
      <w:widowControl/>
      <w:overflowPunct w:val="0"/>
      <w:jc w:val="center"/>
      <w:textAlignment w:val="baseline"/>
    </w:pPr>
    <w:rPr>
      <w:rFonts w:eastAsia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9A3233"/>
    <w:pPr>
      <w:spacing w:line="355" w:lineRule="exact"/>
      <w:ind w:hanging="374"/>
    </w:pPr>
    <w:rPr>
      <w:rFonts w:eastAsia="Times New Roman"/>
    </w:rPr>
  </w:style>
  <w:style w:type="character" w:customStyle="1" w:styleId="FontStyle138">
    <w:name w:val="Font Style138"/>
    <w:rsid w:val="009A323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rsid w:val="009A3233"/>
    <w:pPr>
      <w:spacing w:line="322" w:lineRule="exact"/>
      <w:ind w:firstLine="547"/>
      <w:jc w:val="both"/>
    </w:pPr>
    <w:rPr>
      <w:rFonts w:eastAsia="Times New Roman"/>
    </w:rPr>
  </w:style>
  <w:style w:type="paragraph" w:customStyle="1" w:styleId="Style24">
    <w:name w:val="Style24"/>
    <w:basedOn w:val="a"/>
    <w:rsid w:val="009A3233"/>
    <w:pPr>
      <w:spacing w:line="419" w:lineRule="exact"/>
      <w:ind w:hanging="360"/>
    </w:pPr>
    <w:rPr>
      <w:rFonts w:eastAsia="Times New Roman"/>
    </w:rPr>
  </w:style>
  <w:style w:type="paragraph" w:customStyle="1" w:styleId="Style97">
    <w:name w:val="Style97"/>
    <w:basedOn w:val="a"/>
    <w:rsid w:val="009A3233"/>
    <w:pPr>
      <w:spacing w:line="298" w:lineRule="exact"/>
    </w:pPr>
    <w:rPr>
      <w:rFonts w:eastAsia="Times New Roman"/>
    </w:rPr>
  </w:style>
  <w:style w:type="character" w:customStyle="1" w:styleId="FontStyle133">
    <w:name w:val="Font Style133"/>
    <w:uiPriority w:val="99"/>
    <w:rsid w:val="009A32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FE59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FE59CA"/>
    <w:rPr>
      <w:rFonts w:eastAsia="Times New Roman"/>
    </w:rPr>
  </w:style>
  <w:style w:type="paragraph" w:customStyle="1" w:styleId="Style20">
    <w:name w:val="Style20"/>
    <w:basedOn w:val="a"/>
    <w:rsid w:val="00FE59CA"/>
    <w:pPr>
      <w:spacing w:line="322" w:lineRule="exact"/>
    </w:pPr>
    <w:rPr>
      <w:rFonts w:eastAsia="Times New Roman"/>
    </w:rPr>
  </w:style>
  <w:style w:type="paragraph" w:customStyle="1" w:styleId="Style40">
    <w:name w:val="Style40"/>
    <w:basedOn w:val="a"/>
    <w:rsid w:val="00FE59CA"/>
    <w:pPr>
      <w:spacing w:line="185" w:lineRule="exact"/>
    </w:pPr>
    <w:rPr>
      <w:rFonts w:eastAsia="Times New Roman"/>
    </w:rPr>
  </w:style>
  <w:style w:type="paragraph" w:customStyle="1" w:styleId="Style41">
    <w:name w:val="Style41"/>
    <w:basedOn w:val="a"/>
    <w:rsid w:val="00FE59CA"/>
    <w:pPr>
      <w:spacing w:line="230" w:lineRule="exact"/>
    </w:pPr>
    <w:rPr>
      <w:rFonts w:eastAsia="Times New Roman"/>
    </w:rPr>
  </w:style>
  <w:style w:type="paragraph" w:customStyle="1" w:styleId="Style60">
    <w:name w:val="Style60"/>
    <w:basedOn w:val="a"/>
    <w:rsid w:val="00FE59CA"/>
    <w:pPr>
      <w:spacing w:line="322" w:lineRule="exact"/>
      <w:ind w:hanging="509"/>
    </w:pPr>
    <w:rPr>
      <w:rFonts w:eastAsia="Times New Roman"/>
    </w:rPr>
  </w:style>
  <w:style w:type="paragraph" w:customStyle="1" w:styleId="Style74">
    <w:name w:val="Style74"/>
    <w:basedOn w:val="a"/>
    <w:rsid w:val="00FE59CA"/>
    <w:rPr>
      <w:rFonts w:eastAsia="Times New Roman"/>
    </w:rPr>
  </w:style>
  <w:style w:type="paragraph" w:customStyle="1" w:styleId="Style88">
    <w:name w:val="Style88"/>
    <w:basedOn w:val="a"/>
    <w:rsid w:val="00FE59CA"/>
    <w:pPr>
      <w:spacing w:line="269" w:lineRule="exact"/>
      <w:jc w:val="right"/>
    </w:pPr>
    <w:rPr>
      <w:rFonts w:eastAsia="Times New Roman"/>
    </w:rPr>
  </w:style>
  <w:style w:type="paragraph" w:customStyle="1" w:styleId="Style101">
    <w:name w:val="Style101"/>
    <w:basedOn w:val="a"/>
    <w:rsid w:val="00FE59CA"/>
    <w:pPr>
      <w:spacing w:line="278" w:lineRule="exact"/>
    </w:pPr>
    <w:rPr>
      <w:rFonts w:eastAsia="Times New Roman"/>
    </w:rPr>
  </w:style>
  <w:style w:type="character" w:customStyle="1" w:styleId="FontStyle122">
    <w:name w:val="Font Style122"/>
    <w:rsid w:val="00FE59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FE5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FE59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1">
    <w:name w:val="Font Style141"/>
    <w:rsid w:val="00FE59C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C6E5-E306-41BE-9568-5C7F11BB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1667</Words>
  <Characters>12037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24</cp:revision>
  <dcterms:created xsi:type="dcterms:W3CDTF">2024-02-10T23:07:00Z</dcterms:created>
  <dcterms:modified xsi:type="dcterms:W3CDTF">2024-02-12T12:15:00Z</dcterms:modified>
</cp:coreProperties>
</file>